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202" w:rsidRDefault="00BA2202" w:rsidP="00955FFD">
      <w:pPr>
        <w:spacing w:after="0" w:line="360" w:lineRule="auto"/>
        <w:rPr>
          <w:rFonts w:ascii="Arial" w:hAnsi="Arial"/>
          <w:color w:val="auto"/>
          <w:sz w:val="20"/>
          <w:szCs w:val="20"/>
        </w:rPr>
      </w:pPr>
    </w:p>
    <w:p w:rsidR="001B407C" w:rsidRPr="00BD69C4" w:rsidRDefault="001B407C" w:rsidP="00955FFD">
      <w:pPr>
        <w:spacing w:after="0" w:line="360" w:lineRule="auto"/>
        <w:rPr>
          <w:rFonts w:ascii="Arial" w:hAnsi="Arial"/>
          <w:color w:val="auto"/>
          <w:sz w:val="20"/>
          <w:szCs w:val="20"/>
        </w:rPr>
      </w:pPr>
    </w:p>
    <w:p w:rsidR="00161411" w:rsidRDefault="00161411" w:rsidP="00955FFD">
      <w:pPr>
        <w:spacing w:after="0" w:line="360" w:lineRule="auto"/>
        <w:rPr>
          <w:rFonts w:ascii="Arial" w:hAnsi="Arial"/>
          <w:color w:val="auto"/>
          <w:sz w:val="20"/>
          <w:szCs w:val="20"/>
        </w:rPr>
      </w:pPr>
    </w:p>
    <w:p w:rsidR="001B407C" w:rsidRPr="00BD69C4" w:rsidRDefault="001B407C" w:rsidP="00955FFD">
      <w:pPr>
        <w:spacing w:after="0" w:line="360" w:lineRule="auto"/>
        <w:rPr>
          <w:rFonts w:ascii="Arial" w:hAnsi="Arial"/>
          <w:color w:val="auto"/>
          <w:sz w:val="20"/>
          <w:szCs w:val="20"/>
        </w:rPr>
      </w:pPr>
    </w:p>
    <w:p w:rsidR="0095718A" w:rsidRPr="00223563" w:rsidRDefault="0095718A" w:rsidP="0095718A">
      <w:pPr>
        <w:pStyle w:val="inaturastandard"/>
        <w:spacing w:line="264" w:lineRule="auto"/>
        <w:ind w:right="-993"/>
        <w:rPr>
          <w:rStyle w:val="Betreff"/>
          <w:b/>
          <w:spacing w:val="30"/>
          <w:sz w:val="24"/>
          <w:szCs w:val="24"/>
        </w:rPr>
      </w:pPr>
      <w:r w:rsidRPr="0095718A">
        <w:rPr>
          <w:rStyle w:val="Betreff"/>
          <w:rFonts w:ascii="Arial" w:hAnsi="Arial"/>
          <w:b/>
          <w:spacing w:val="30"/>
          <w:sz w:val="24"/>
          <w:szCs w:val="24"/>
        </w:rPr>
        <w:t>Presseinformation</w:t>
      </w:r>
      <w:r>
        <w:rPr>
          <w:rStyle w:val="Betreff"/>
          <w:b/>
          <w:spacing w:val="30"/>
          <w:sz w:val="24"/>
          <w:szCs w:val="24"/>
        </w:rPr>
        <w:tab/>
      </w:r>
      <w:r>
        <w:rPr>
          <w:rStyle w:val="Betreff"/>
          <w:b/>
          <w:spacing w:val="30"/>
          <w:sz w:val="24"/>
          <w:szCs w:val="24"/>
        </w:rPr>
        <w:tab/>
      </w:r>
      <w:r>
        <w:rPr>
          <w:rStyle w:val="Betreff"/>
          <w:b/>
          <w:spacing w:val="30"/>
          <w:sz w:val="24"/>
          <w:szCs w:val="24"/>
        </w:rPr>
        <w:tab/>
      </w:r>
      <w:r>
        <w:rPr>
          <w:rStyle w:val="Betreff"/>
          <w:b/>
          <w:spacing w:val="30"/>
          <w:sz w:val="24"/>
          <w:szCs w:val="24"/>
        </w:rPr>
        <w:tab/>
      </w:r>
      <w:r>
        <w:rPr>
          <w:rStyle w:val="Betreff"/>
          <w:b/>
          <w:spacing w:val="30"/>
          <w:sz w:val="24"/>
          <w:szCs w:val="24"/>
        </w:rPr>
        <w:tab/>
      </w:r>
      <w:r>
        <w:rPr>
          <w:rStyle w:val="Betreff"/>
          <w:b/>
          <w:spacing w:val="30"/>
          <w:sz w:val="24"/>
          <w:szCs w:val="24"/>
        </w:rPr>
        <w:tab/>
      </w:r>
      <w:r>
        <w:t>Dornbirn, am 27. Juni 2022</w:t>
      </w:r>
    </w:p>
    <w:p w:rsidR="00AC0228" w:rsidRPr="00BD69C4" w:rsidRDefault="00AC0228" w:rsidP="00955FFD">
      <w:pPr>
        <w:spacing w:after="0" w:line="360" w:lineRule="auto"/>
        <w:rPr>
          <w:rFonts w:ascii="Arial" w:hAnsi="Arial"/>
          <w:color w:val="auto"/>
          <w:sz w:val="20"/>
          <w:szCs w:val="20"/>
        </w:rPr>
      </w:pPr>
    </w:p>
    <w:p w:rsidR="00161411" w:rsidRDefault="00161411" w:rsidP="00955FFD">
      <w:pPr>
        <w:spacing w:after="0" w:line="360" w:lineRule="auto"/>
        <w:rPr>
          <w:rFonts w:ascii="Arial" w:hAnsi="Arial"/>
          <w:color w:val="auto"/>
          <w:sz w:val="20"/>
          <w:szCs w:val="20"/>
        </w:rPr>
      </w:pPr>
    </w:p>
    <w:p w:rsidR="001B407C" w:rsidRDefault="001B407C" w:rsidP="00955FFD">
      <w:pPr>
        <w:spacing w:after="0" w:line="360" w:lineRule="auto"/>
        <w:rPr>
          <w:rFonts w:ascii="Arial" w:hAnsi="Arial"/>
          <w:color w:val="auto"/>
          <w:sz w:val="20"/>
          <w:szCs w:val="20"/>
        </w:rPr>
      </w:pPr>
      <w:bookmarkStart w:id="0" w:name="_GoBack"/>
      <w:bookmarkEnd w:id="0"/>
    </w:p>
    <w:p w:rsidR="001B407C" w:rsidRPr="00BD69C4" w:rsidRDefault="001B407C" w:rsidP="00955FFD">
      <w:pPr>
        <w:spacing w:after="0" w:line="360" w:lineRule="auto"/>
        <w:rPr>
          <w:rFonts w:ascii="Arial" w:hAnsi="Arial"/>
          <w:color w:val="auto"/>
          <w:sz w:val="20"/>
          <w:szCs w:val="20"/>
        </w:rPr>
      </w:pPr>
    </w:p>
    <w:p w:rsidR="0095718A" w:rsidRDefault="00C61C1F" w:rsidP="0095718A">
      <w:pPr>
        <w:spacing w:after="0" w:line="280" w:lineRule="atLeast"/>
        <w:rPr>
          <w:rFonts w:ascii="Arial" w:hAnsi="Arial"/>
          <w:b/>
          <w:color w:val="auto"/>
          <w:sz w:val="32"/>
          <w:szCs w:val="32"/>
        </w:rPr>
      </w:pPr>
      <w:r w:rsidRPr="0095718A">
        <w:rPr>
          <w:rFonts w:ascii="Arial" w:hAnsi="Arial"/>
          <w:b/>
          <w:color w:val="auto"/>
          <w:sz w:val="32"/>
          <w:szCs w:val="32"/>
        </w:rPr>
        <w:t xml:space="preserve">7. Österreichische </w:t>
      </w:r>
      <w:proofErr w:type="spellStart"/>
      <w:r w:rsidRPr="0095718A">
        <w:rPr>
          <w:rFonts w:ascii="Arial" w:hAnsi="Arial"/>
          <w:b/>
          <w:color w:val="auto"/>
          <w:sz w:val="32"/>
          <w:szCs w:val="32"/>
        </w:rPr>
        <w:t>Citizen</w:t>
      </w:r>
      <w:proofErr w:type="spellEnd"/>
      <w:r w:rsidRPr="0095718A">
        <w:rPr>
          <w:rFonts w:ascii="Arial" w:hAnsi="Arial"/>
          <w:b/>
          <w:color w:val="auto"/>
          <w:sz w:val="32"/>
          <w:szCs w:val="32"/>
        </w:rPr>
        <w:t xml:space="preserve"> Science Konferenz</w:t>
      </w:r>
      <w:r w:rsidR="0095718A">
        <w:rPr>
          <w:rFonts w:ascii="Arial" w:hAnsi="Arial"/>
          <w:b/>
          <w:color w:val="auto"/>
          <w:sz w:val="32"/>
          <w:szCs w:val="32"/>
        </w:rPr>
        <w:t xml:space="preserve"> </w:t>
      </w:r>
    </w:p>
    <w:p w:rsidR="00BA2202" w:rsidRPr="0095718A" w:rsidRDefault="009579F9" w:rsidP="0095718A">
      <w:pPr>
        <w:spacing w:after="0" w:line="280" w:lineRule="atLeast"/>
        <w:rPr>
          <w:rFonts w:ascii="Arial" w:hAnsi="Arial"/>
          <w:b/>
          <w:color w:val="auto"/>
          <w:sz w:val="32"/>
          <w:szCs w:val="32"/>
        </w:rPr>
      </w:pPr>
      <w:r w:rsidRPr="0095718A">
        <w:rPr>
          <w:rFonts w:ascii="Arial" w:hAnsi="Arial"/>
          <w:b/>
          <w:color w:val="auto"/>
          <w:sz w:val="32"/>
          <w:szCs w:val="32"/>
        </w:rPr>
        <w:t>in Dornbirn, Vorarlberg</w:t>
      </w:r>
      <w:r w:rsidR="00BA2202" w:rsidRPr="0095718A">
        <w:rPr>
          <w:rFonts w:ascii="Arial" w:hAnsi="Arial"/>
          <w:b/>
          <w:color w:val="auto"/>
          <w:sz w:val="32"/>
          <w:szCs w:val="32"/>
        </w:rPr>
        <w:t xml:space="preserve"> </w:t>
      </w:r>
    </w:p>
    <w:p w:rsidR="003C5610" w:rsidRPr="00BD69C4" w:rsidRDefault="003C5610" w:rsidP="0095718A">
      <w:pPr>
        <w:spacing w:after="0" w:line="280" w:lineRule="atLeast"/>
        <w:rPr>
          <w:rFonts w:ascii="Arial" w:hAnsi="Arial"/>
          <w:color w:val="auto"/>
          <w:sz w:val="20"/>
          <w:szCs w:val="20"/>
        </w:rPr>
      </w:pPr>
    </w:p>
    <w:p w:rsidR="0095718A" w:rsidRDefault="0095718A" w:rsidP="0095718A">
      <w:pPr>
        <w:spacing w:after="0" w:line="280" w:lineRule="atLeast"/>
        <w:rPr>
          <w:rFonts w:ascii="Arial" w:hAnsi="Arial"/>
          <w:color w:val="auto"/>
          <w:sz w:val="20"/>
          <w:szCs w:val="20"/>
        </w:rPr>
      </w:pPr>
    </w:p>
    <w:p w:rsidR="003C5610" w:rsidRPr="00BD69C4" w:rsidRDefault="00955FFD" w:rsidP="0095718A">
      <w:pPr>
        <w:spacing w:after="0" w:line="280" w:lineRule="atLeast"/>
        <w:rPr>
          <w:rFonts w:ascii="Arial" w:hAnsi="Arial"/>
          <w:color w:val="auto"/>
          <w:sz w:val="20"/>
          <w:szCs w:val="20"/>
        </w:rPr>
      </w:pPr>
      <w:r w:rsidRPr="00955FFD">
        <w:rPr>
          <w:rFonts w:ascii="Arial" w:hAnsi="Arial"/>
          <w:color w:val="auto"/>
          <w:sz w:val="20"/>
          <w:szCs w:val="20"/>
        </w:rPr>
        <w:t xml:space="preserve">Vom 28. – 30.06.2022 findet die 7. Österreichische Citizen Science Konferenz in Vorarlberg, dem westlichsten Bundesland Österreichs im Vierländereck Österreich-Schweiz-Liechtenstein-Deutschland statt. Die deutschsprachige Citizen-Science-Community trifft sich in Dornbirn, um sich zu den neuesten Entwicklungen rund um Citizen Science auszutauschen. Die Konferenz wird von der </w:t>
      </w:r>
      <w:proofErr w:type="spellStart"/>
      <w:r w:rsidRPr="00955FFD">
        <w:rPr>
          <w:rFonts w:ascii="Arial" w:hAnsi="Arial"/>
          <w:color w:val="auto"/>
          <w:sz w:val="20"/>
          <w:szCs w:val="20"/>
        </w:rPr>
        <w:t>inatura</w:t>
      </w:r>
      <w:proofErr w:type="spellEnd"/>
      <w:r w:rsidRPr="00955FFD">
        <w:rPr>
          <w:rFonts w:ascii="Arial" w:hAnsi="Arial"/>
          <w:color w:val="auto"/>
          <w:sz w:val="20"/>
          <w:szCs w:val="20"/>
        </w:rPr>
        <w:t xml:space="preserve"> - Erlebnis Naturschau GmbH als Mitglied des Citizen Science Network Austria gemeinsam mit der österreichischen Citizen Science Plattform </w:t>
      </w:r>
      <w:r w:rsidRPr="00AA43C4">
        <w:rPr>
          <w:rFonts w:ascii="Arial" w:hAnsi="Arial"/>
          <w:i/>
          <w:color w:val="auto"/>
          <w:sz w:val="20"/>
          <w:szCs w:val="20"/>
        </w:rPr>
        <w:t>Österreich forscht</w:t>
      </w:r>
      <w:r w:rsidRPr="00955FFD">
        <w:rPr>
          <w:rFonts w:ascii="Arial" w:hAnsi="Arial"/>
          <w:color w:val="auto"/>
          <w:sz w:val="20"/>
          <w:szCs w:val="20"/>
        </w:rPr>
        <w:t xml:space="preserve"> </w:t>
      </w:r>
      <w:r w:rsidR="00997E0B">
        <w:rPr>
          <w:rFonts w:ascii="Arial" w:hAnsi="Arial"/>
          <w:color w:val="auto"/>
          <w:sz w:val="20"/>
          <w:szCs w:val="20"/>
        </w:rPr>
        <w:t>(</w:t>
      </w:r>
      <w:hyperlink r:id="rId8" w:history="1">
        <w:r w:rsidR="00997E0B" w:rsidRPr="004F1C1F">
          <w:rPr>
            <w:rStyle w:val="Hyperlink"/>
            <w:rFonts w:ascii="Arial" w:hAnsi="Arial"/>
            <w:sz w:val="20"/>
            <w:szCs w:val="20"/>
          </w:rPr>
          <w:t>www.citizen-science.at</w:t>
        </w:r>
      </w:hyperlink>
      <w:r w:rsidR="00997E0B">
        <w:rPr>
          <w:rFonts w:ascii="Arial" w:hAnsi="Arial"/>
          <w:color w:val="auto"/>
          <w:sz w:val="20"/>
          <w:szCs w:val="20"/>
        </w:rPr>
        <w:t xml:space="preserve">) </w:t>
      </w:r>
      <w:r w:rsidRPr="00955FFD">
        <w:rPr>
          <w:rFonts w:ascii="Arial" w:hAnsi="Arial"/>
          <w:color w:val="auto"/>
          <w:sz w:val="20"/>
          <w:szCs w:val="20"/>
        </w:rPr>
        <w:t xml:space="preserve">und der Universität für Bodenkultur Wien </w:t>
      </w:r>
      <w:r w:rsidR="00997E0B">
        <w:rPr>
          <w:rFonts w:ascii="Arial" w:hAnsi="Arial"/>
          <w:color w:val="auto"/>
          <w:sz w:val="20"/>
          <w:szCs w:val="20"/>
        </w:rPr>
        <w:t xml:space="preserve">(BOKU) </w:t>
      </w:r>
      <w:r w:rsidRPr="00955FFD">
        <w:rPr>
          <w:rFonts w:ascii="Arial" w:hAnsi="Arial"/>
          <w:color w:val="auto"/>
          <w:sz w:val="20"/>
          <w:szCs w:val="20"/>
        </w:rPr>
        <w:t>veranstaltet.</w:t>
      </w:r>
    </w:p>
    <w:p w:rsidR="00955FFD" w:rsidRDefault="00955FFD" w:rsidP="0095718A">
      <w:pPr>
        <w:spacing w:after="0" w:line="280" w:lineRule="atLeast"/>
        <w:rPr>
          <w:rFonts w:ascii="Arial" w:hAnsi="Arial"/>
          <w:color w:val="auto"/>
          <w:sz w:val="20"/>
          <w:szCs w:val="20"/>
        </w:rPr>
      </w:pPr>
    </w:p>
    <w:p w:rsidR="00955FFD" w:rsidRPr="00955FFD" w:rsidRDefault="00955FFD" w:rsidP="0095718A">
      <w:pPr>
        <w:spacing w:after="0" w:line="280" w:lineRule="atLeast"/>
        <w:rPr>
          <w:rFonts w:ascii="Arial" w:eastAsia="Times New Roman" w:hAnsi="Arial"/>
          <w:color w:val="auto"/>
          <w:sz w:val="20"/>
          <w:szCs w:val="20"/>
          <w:lang w:val="de-AT" w:eastAsia="de-DE" w:bidi="ar-SA"/>
        </w:rPr>
      </w:pPr>
      <w:r w:rsidRPr="00955FFD">
        <w:rPr>
          <w:rFonts w:ascii="Arial" w:eastAsia="Times New Roman" w:hAnsi="Arial"/>
          <w:color w:val="auto"/>
          <w:sz w:val="20"/>
          <w:szCs w:val="20"/>
          <w:lang w:val="de-AT" w:eastAsia="de-DE" w:bidi="ar-SA"/>
        </w:rPr>
        <w:t>Keine andere Zeit hat so deutlich das Gewicht von Wissenschaft, Forschung und der Vermittlung von Ergebnissen und Daten hervorgebracht wie die letzten zwei Jahre. Keine andere Zeit hat gezeigt, wie wichtig es ist, als Gesellschaft aktiv gegen Krisen angehen zu können. Dies ist eine der Kernkompetenzen von Cit</w:t>
      </w:r>
      <w:r>
        <w:rPr>
          <w:rFonts w:ascii="Arial" w:eastAsia="Times New Roman" w:hAnsi="Arial"/>
          <w:color w:val="auto"/>
          <w:sz w:val="20"/>
          <w:szCs w:val="20"/>
          <w:lang w:val="de-AT" w:eastAsia="de-DE" w:bidi="ar-SA"/>
        </w:rPr>
        <w:t xml:space="preserve">izen Science. </w:t>
      </w:r>
      <w:r w:rsidR="00AA43C4">
        <w:rPr>
          <w:rFonts w:ascii="Arial" w:eastAsia="Times New Roman" w:hAnsi="Arial"/>
          <w:color w:val="auto"/>
          <w:sz w:val="20"/>
          <w:szCs w:val="20"/>
          <w:lang w:val="de-AT" w:eastAsia="de-DE" w:bidi="ar-SA"/>
        </w:rPr>
        <w:t>Interessierte und e</w:t>
      </w:r>
      <w:r>
        <w:rPr>
          <w:rFonts w:ascii="Arial" w:eastAsia="Times New Roman" w:hAnsi="Arial"/>
          <w:color w:val="auto"/>
          <w:sz w:val="20"/>
          <w:szCs w:val="20"/>
          <w:lang w:val="de-AT" w:eastAsia="de-DE" w:bidi="ar-SA"/>
        </w:rPr>
        <w:t xml:space="preserve">ngagierte </w:t>
      </w:r>
      <w:r w:rsidR="00AA43C4">
        <w:rPr>
          <w:rFonts w:ascii="Arial" w:eastAsia="Times New Roman" w:hAnsi="Arial"/>
          <w:color w:val="auto"/>
          <w:sz w:val="20"/>
          <w:szCs w:val="20"/>
          <w:lang w:val="de-AT" w:eastAsia="de-DE" w:bidi="ar-SA"/>
        </w:rPr>
        <w:t>Menschen</w:t>
      </w:r>
      <w:r w:rsidRPr="00955FFD">
        <w:rPr>
          <w:rFonts w:ascii="Arial" w:eastAsia="Times New Roman" w:hAnsi="Arial"/>
          <w:color w:val="auto"/>
          <w:sz w:val="20"/>
          <w:szCs w:val="20"/>
          <w:lang w:val="de-AT" w:eastAsia="de-DE" w:bidi="ar-SA"/>
        </w:rPr>
        <w:t xml:space="preserve"> forschen H</w:t>
      </w:r>
      <w:r>
        <w:rPr>
          <w:rFonts w:ascii="Arial" w:eastAsia="Times New Roman" w:hAnsi="Arial"/>
          <w:color w:val="auto"/>
          <w:sz w:val="20"/>
          <w:szCs w:val="20"/>
          <w:lang w:val="de-AT" w:eastAsia="de-DE" w:bidi="ar-SA"/>
        </w:rPr>
        <w:t xml:space="preserve">and in Hand mit </w:t>
      </w:r>
      <w:proofErr w:type="spellStart"/>
      <w:proofErr w:type="gramStart"/>
      <w:r>
        <w:rPr>
          <w:rFonts w:ascii="Arial" w:eastAsia="Times New Roman" w:hAnsi="Arial"/>
          <w:color w:val="auto"/>
          <w:sz w:val="20"/>
          <w:szCs w:val="20"/>
          <w:lang w:val="de-AT" w:eastAsia="de-DE" w:bidi="ar-SA"/>
        </w:rPr>
        <w:t>Wissenschaftler:</w:t>
      </w:r>
      <w:r w:rsidRPr="00955FFD">
        <w:rPr>
          <w:rFonts w:ascii="Arial" w:eastAsia="Times New Roman" w:hAnsi="Arial"/>
          <w:color w:val="auto"/>
          <w:sz w:val="20"/>
          <w:szCs w:val="20"/>
          <w:lang w:val="de-AT" w:eastAsia="de-DE" w:bidi="ar-SA"/>
        </w:rPr>
        <w:t>innen</w:t>
      </w:r>
      <w:proofErr w:type="spellEnd"/>
      <w:proofErr w:type="gramEnd"/>
      <w:r w:rsidRPr="00955FFD">
        <w:rPr>
          <w:rFonts w:ascii="Arial" w:eastAsia="Times New Roman" w:hAnsi="Arial"/>
          <w:color w:val="auto"/>
          <w:sz w:val="20"/>
          <w:szCs w:val="20"/>
          <w:lang w:val="de-AT" w:eastAsia="de-DE" w:bidi="ar-SA"/>
        </w:rPr>
        <w:t>, um Antworten auf die aktuellen und zukünftigen Herausforderungen zu finden, die unsere Gesellschaft bewegen.</w:t>
      </w:r>
    </w:p>
    <w:p w:rsidR="00955FFD" w:rsidRPr="00955FFD" w:rsidRDefault="00955FFD" w:rsidP="0095718A">
      <w:pPr>
        <w:spacing w:after="0" w:line="280" w:lineRule="atLeast"/>
        <w:rPr>
          <w:rFonts w:ascii="Arial" w:eastAsia="Times New Roman" w:hAnsi="Arial"/>
          <w:color w:val="auto"/>
          <w:sz w:val="20"/>
          <w:szCs w:val="20"/>
          <w:lang w:val="de-AT" w:eastAsia="de-DE" w:bidi="ar-SA"/>
        </w:rPr>
      </w:pPr>
    </w:p>
    <w:p w:rsidR="00735F73" w:rsidRDefault="00955FFD" w:rsidP="0095718A">
      <w:pPr>
        <w:spacing w:after="0" w:line="280" w:lineRule="atLeast"/>
        <w:rPr>
          <w:rFonts w:ascii="Arial" w:eastAsia="Times New Roman" w:hAnsi="Arial"/>
          <w:color w:val="auto"/>
          <w:sz w:val="20"/>
          <w:szCs w:val="20"/>
          <w:lang w:val="de-AT" w:eastAsia="de-DE" w:bidi="ar-SA"/>
        </w:rPr>
      </w:pPr>
      <w:r>
        <w:rPr>
          <w:rFonts w:ascii="Arial" w:eastAsia="Times New Roman" w:hAnsi="Arial"/>
          <w:color w:val="auto"/>
          <w:sz w:val="20"/>
          <w:szCs w:val="20"/>
          <w:lang w:val="de-AT" w:eastAsia="de-DE" w:bidi="ar-SA"/>
        </w:rPr>
        <w:t xml:space="preserve">Die aktive </w:t>
      </w:r>
      <w:r w:rsidRPr="00955FFD">
        <w:rPr>
          <w:rFonts w:ascii="Arial" w:eastAsia="Times New Roman" w:hAnsi="Arial"/>
          <w:color w:val="auto"/>
          <w:sz w:val="20"/>
          <w:szCs w:val="20"/>
          <w:lang w:val="de-AT" w:eastAsia="de-DE" w:bidi="ar-SA"/>
        </w:rPr>
        <w:t>Einbindung und Abbi</w:t>
      </w:r>
      <w:r>
        <w:rPr>
          <w:rFonts w:ascii="Arial" w:eastAsia="Times New Roman" w:hAnsi="Arial"/>
          <w:color w:val="auto"/>
          <w:sz w:val="20"/>
          <w:szCs w:val="20"/>
          <w:lang w:val="de-AT" w:eastAsia="de-DE" w:bidi="ar-SA"/>
        </w:rPr>
        <w:t xml:space="preserve">ldung von </w:t>
      </w:r>
      <w:r w:rsidR="00AA43C4">
        <w:rPr>
          <w:rFonts w:ascii="Arial" w:eastAsia="Times New Roman" w:hAnsi="Arial"/>
          <w:color w:val="auto"/>
          <w:sz w:val="20"/>
          <w:szCs w:val="20"/>
          <w:lang w:val="de-AT" w:eastAsia="de-DE" w:bidi="ar-SA"/>
        </w:rPr>
        <w:t>Interessierten</w:t>
      </w:r>
      <w:r>
        <w:rPr>
          <w:rFonts w:ascii="Arial" w:eastAsia="Times New Roman" w:hAnsi="Arial"/>
          <w:color w:val="auto"/>
          <w:sz w:val="20"/>
          <w:szCs w:val="20"/>
          <w:lang w:val="de-AT" w:eastAsia="de-DE" w:bidi="ar-SA"/>
        </w:rPr>
        <w:t>, aktiven</w:t>
      </w:r>
      <w:r w:rsidRPr="00955FFD">
        <w:rPr>
          <w:rFonts w:ascii="Arial" w:eastAsia="Times New Roman" w:hAnsi="Arial"/>
          <w:color w:val="auto"/>
          <w:sz w:val="20"/>
          <w:szCs w:val="20"/>
          <w:lang w:val="de-AT" w:eastAsia="de-DE" w:bidi="ar-SA"/>
        </w:rPr>
        <w:t xml:space="preserve"> und zukünftige</w:t>
      </w:r>
      <w:r>
        <w:rPr>
          <w:rFonts w:ascii="Arial" w:eastAsia="Times New Roman" w:hAnsi="Arial"/>
          <w:color w:val="auto"/>
          <w:sz w:val="20"/>
          <w:szCs w:val="20"/>
          <w:lang w:val="de-AT" w:eastAsia="de-DE" w:bidi="ar-SA"/>
        </w:rPr>
        <w:t xml:space="preserve">n </w:t>
      </w:r>
      <w:proofErr w:type="spellStart"/>
      <w:r w:rsidRPr="00955FFD">
        <w:rPr>
          <w:rFonts w:ascii="Arial" w:eastAsia="Times New Roman" w:hAnsi="Arial"/>
          <w:color w:val="auto"/>
          <w:sz w:val="20"/>
          <w:szCs w:val="20"/>
          <w:lang w:val="de-AT" w:eastAsia="de-DE" w:bidi="ar-SA"/>
        </w:rPr>
        <w:t>Citizen</w:t>
      </w:r>
      <w:proofErr w:type="spellEnd"/>
      <w:r w:rsidRPr="00955FFD">
        <w:rPr>
          <w:rFonts w:ascii="Arial" w:eastAsia="Times New Roman" w:hAnsi="Arial"/>
          <w:color w:val="auto"/>
          <w:sz w:val="20"/>
          <w:szCs w:val="20"/>
          <w:lang w:val="de-AT" w:eastAsia="de-DE" w:bidi="ar-SA"/>
        </w:rPr>
        <w:t xml:space="preserve"> </w:t>
      </w:r>
      <w:proofErr w:type="spellStart"/>
      <w:r w:rsidRPr="00955FFD">
        <w:rPr>
          <w:rFonts w:ascii="Arial" w:eastAsia="Times New Roman" w:hAnsi="Arial"/>
          <w:color w:val="auto"/>
          <w:sz w:val="20"/>
          <w:szCs w:val="20"/>
          <w:lang w:val="de-AT" w:eastAsia="de-DE" w:bidi="ar-SA"/>
        </w:rPr>
        <w:t>Scientists</w:t>
      </w:r>
      <w:proofErr w:type="spellEnd"/>
      <w:r w:rsidRPr="00955FFD">
        <w:rPr>
          <w:rFonts w:ascii="Arial" w:eastAsia="Times New Roman" w:hAnsi="Arial"/>
          <w:color w:val="auto"/>
          <w:sz w:val="20"/>
          <w:szCs w:val="20"/>
          <w:lang w:val="de-AT" w:eastAsia="de-DE" w:bidi="ar-SA"/>
        </w:rPr>
        <w:t xml:space="preserve"> </w:t>
      </w:r>
      <w:r>
        <w:rPr>
          <w:rFonts w:ascii="Arial" w:eastAsia="Times New Roman" w:hAnsi="Arial"/>
          <w:color w:val="auto"/>
          <w:sz w:val="20"/>
          <w:szCs w:val="20"/>
          <w:lang w:val="de-AT" w:eastAsia="de-DE" w:bidi="ar-SA"/>
        </w:rPr>
        <w:t>stehen im</w:t>
      </w:r>
      <w:r w:rsidRPr="00955FFD">
        <w:rPr>
          <w:rFonts w:ascii="Arial" w:eastAsia="Times New Roman" w:hAnsi="Arial"/>
          <w:color w:val="auto"/>
          <w:sz w:val="20"/>
          <w:szCs w:val="20"/>
          <w:lang w:val="de-AT" w:eastAsia="de-DE" w:bidi="ar-SA"/>
        </w:rPr>
        <w:t xml:space="preserve"> Mittelpunkt der 7. Österreichischen Citizen Science Konferenz</w:t>
      </w:r>
      <w:r>
        <w:rPr>
          <w:rFonts w:ascii="Arial" w:eastAsia="Times New Roman" w:hAnsi="Arial"/>
          <w:color w:val="auto"/>
          <w:sz w:val="20"/>
          <w:szCs w:val="20"/>
          <w:lang w:val="de-AT" w:eastAsia="de-DE" w:bidi="ar-SA"/>
        </w:rPr>
        <w:t xml:space="preserve">. Den unterschiedlichsten </w:t>
      </w:r>
      <w:proofErr w:type="spellStart"/>
      <w:proofErr w:type="gramStart"/>
      <w:r>
        <w:rPr>
          <w:rFonts w:ascii="Arial" w:eastAsia="Times New Roman" w:hAnsi="Arial"/>
          <w:color w:val="auto"/>
          <w:sz w:val="20"/>
          <w:szCs w:val="20"/>
          <w:lang w:val="de-AT" w:eastAsia="de-DE" w:bidi="ar-SA"/>
        </w:rPr>
        <w:t>Akteur:</w:t>
      </w:r>
      <w:r w:rsidRPr="00955FFD">
        <w:rPr>
          <w:rFonts w:ascii="Arial" w:eastAsia="Times New Roman" w:hAnsi="Arial"/>
          <w:color w:val="auto"/>
          <w:sz w:val="20"/>
          <w:szCs w:val="20"/>
          <w:lang w:val="de-AT" w:eastAsia="de-DE" w:bidi="ar-SA"/>
        </w:rPr>
        <w:t>innen</w:t>
      </w:r>
      <w:proofErr w:type="spellEnd"/>
      <w:proofErr w:type="gramEnd"/>
      <w:r w:rsidRPr="00955FFD">
        <w:rPr>
          <w:rFonts w:ascii="Arial" w:eastAsia="Times New Roman" w:hAnsi="Arial"/>
          <w:color w:val="auto"/>
          <w:sz w:val="20"/>
          <w:szCs w:val="20"/>
          <w:lang w:val="de-AT" w:eastAsia="de-DE" w:bidi="ar-SA"/>
        </w:rPr>
        <w:t xml:space="preserve"> aus der Wissenschaft, Kunst, Kultur und Gesellschaft soll ermöglicht werden, ihre Erfahrungen, Ergebnisse und Pläne aber auch Herausforderungen und Probleme zu präsentieren und zu diskutieren. </w:t>
      </w:r>
    </w:p>
    <w:p w:rsidR="00735F73" w:rsidRDefault="00735F73" w:rsidP="0095718A">
      <w:pPr>
        <w:spacing w:after="0" w:line="280" w:lineRule="atLeast"/>
        <w:rPr>
          <w:rFonts w:ascii="Arial" w:eastAsia="Times New Roman" w:hAnsi="Arial"/>
          <w:color w:val="auto"/>
          <w:sz w:val="20"/>
          <w:szCs w:val="20"/>
          <w:lang w:val="de-AT" w:eastAsia="de-DE" w:bidi="ar-SA"/>
        </w:rPr>
      </w:pPr>
    </w:p>
    <w:p w:rsidR="00735F73" w:rsidRDefault="00997E0B" w:rsidP="0095718A">
      <w:pPr>
        <w:spacing w:after="0" w:line="280" w:lineRule="atLeast"/>
        <w:rPr>
          <w:rFonts w:ascii="Arial" w:eastAsia="Times New Roman" w:hAnsi="Arial"/>
          <w:color w:val="auto"/>
          <w:sz w:val="20"/>
          <w:szCs w:val="20"/>
          <w:lang w:val="de-AT" w:eastAsia="de-DE" w:bidi="ar-SA"/>
        </w:rPr>
      </w:pPr>
      <w:r>
        <w:rPr>
          <w:rFonts w:ascii="Arial" w:eastAsia="Times New Roman" w:hAnsi="Arial"/>
          <w:color w:val="auto"/>
          <w:sz w:val="20"/>
          <w:szCs w:val="20"/>
          <w:lang w:val="de-AT" w:eastAsia="de-DE" w:bidi="ar-SA"/>
        </w:rPr>
        <w:t xml:space="preserve">Die Einbindung von </w:t>
      </w:r>
      <w:r w:rsidR="00AA43C4">
        <w:rPr>
          <w:rFonts w:ascii="Arial" w:eastAsia="Times New Roman" w:hAnsi="Arial"/>
          <w:color w:val="auto"/>
          <w:sz w:val="20"/>
          <w:szCs w:val="20"/>
          <w:lang w:val="de-AT" w:eastAsia="de-DE" w:bidi="ar-SA"/>
        </w:rPr>
        <w:t>interessierten Menschen</w:t>
      </w:r>
      <w:r>
        <w:rPr>
          <w:rFonts w:ascii="Arial" w:eastAsia="Times New Roman" w:hAnsi="Arial"/>
          <w:color w:val="auto"/>
          <w:sz w:val="20"/>
          <w:szCs w:val="20"/>
          <w:lang w:val="de-AT" w:eastAsia="de-DE" w:bidi="ar-SA"/>
        </w:rPr>
        <w:t xml:space="preserve"> in Forschung hat in Österreich lange Tradition und wurde mit der Gründung der Plattform Österreich forscht im Jahr 2014 erstmals explizit sichtbar. 60 Projekte aus ganz Österreich laden auf Österreich forscht zum Mitforschen ein, und auch die 7. Österreichische Citizen Science Konferenz macht </w:t>
      </w:r>
      <w:r w:rsidR="00AA43C4">
        <w:rPr>
          <w:rFonts w:ascii="Arial" w:eastAsia="Times New Roman" w:hAnsi="Arial"/>
          <w:color w:val="auto"/>
          <w:sz w:val="20"/>
          <w:szCs w:val="20"/>
          <w:lang w:val="de-AT" w:eastAsia="de-DE" w:bidi="ar-SA"/>
        </w:rPr>
        <w:t>Interessierten</w:t>
      </w:r>
      <w:r>
        <w:rPr>
          <w:rFonts w:ascii="Arial" w:eastAsia="Times New Roman" w:hAnsi="Arial"/>
          <w:color w:val="auto"/>
          <w:sz w:val="20"/>
          <w:szCs w:val="20"/>
          <w:lang w:val="de-AT" w:eastAsia="de-DE" w:bidi="ar-SA"/>
        </w:rPr>
        <w:t xml:space="preserve"> das Angebot selbst Teil dieser Veranstaltung zu werden: </w:t>
      </w:r>
      <w:r w:rsidR="00AA43C4">
        <w:rPr>
          <w:rFonts w:ascii="Arial" w:eastAsia="Times New Roman" w:hAnsi="Arial"/>
          <w:color w:val="auto"/>
          <w:sz w:val="20"/>
          <w:szCs w:val="20"/>
          <w:lang w:val="de-AT" w:eastAsia="de-DE" w:bidi="ar-SA"/>
        </w:rPr>
        <w:t>A</w:t>
      </w:r>
      <w:r>
        <w:rPr>
          <w:rFonts w:ascii="Arial" w:eastAsia="Times New Roman" w:hAnsi="Arial"/>
          <w:color w:val="auto"/>
          <w:sz w:val="20"/>
          <w:szCs w:val="20"/>
          <w:lang w:val="de-AT" w:eastAsia="de-DE" w:bidi="ar-SA"/>
        </w:rPr>
        <w:t xml:space="preserve">m 30.06. öffnet die Konferenz in der </w:t>
      </w:r>
      <w:proofErr w:type="spellStart"/>
      <w:r>
        <w:rPr>
          <w:rFonts w:ascii="Arial" w:eastAsia="Times New Roman" w:hAnsi="Arial"/>
          <w:color w:val="auto"/>
          <w:sz w:val="20"/>
          <w:szCs w:val="20"/>
          <w:lang w:val="de-AT" w:eastAsia="de-DE" w:bidi="ar-SA"/>
        </w:rPr>
        <w:t>inatura</w:t>
      </w:r>
      <w:proofErr w:type="spellEnd"/>
      <w:r>
        <w:rPr>
          <w:rFonts w:ascii="Arial" w:eastAsia="Times New Roman" w:hAnsi="Arial"/>
          <w:color w:val="auto"/>
          <w:sz w:val="20"/>
          <w:szCs w:val="20"/>
          <w:lang w:val="de-AT" w:eastAsia="de-DE" w:bidi="ar-SA"/>
        </w:rPr>
        <w:t xml:space="preserve"> ihre Pforten und es können Projekte ausprobiert und kennengelernt werden. </w:t>
      </w:r>
    </w:p>
    <w:p w:rsidR="00735F73" w:rsidRDefault="00735F73" w:rsidP="0095718A">
      <w:pPr>
        <w:spacing w:after="0" w:line="280" w:lineRule="atLeast"/>
        <w:rPr>
          <w:rFonts w:ascii="Arial" w:eastAsia="Times New Roman" w:hAnsi="Arial"/>
          <w:color w:val="auto"/>
          <w:sz w:val="20"/>
          <w:szCs w:val="20"/>
          <w:lang w:val="de-AT" w:eastAsia="de-DE" w:bidi="ar-SA"/>
        </w:rPr>
      </w:pPr>
    </w:p>
    <w:p w:rsidR="00955FFD" w:rsidRPr="00955FFD" w:rsidRDefault="00735F73" w:rsidP="0095718A">
      <w:pPr>
        <w:spacing w:after="0" w:line="280" w:lineRule="atLeast"/>
        <w:rPr>
          <w:rFonts w:ascii="Arial" w:eastAsia="Times New Roman" w:hAnsi="Arial"/>
          <w:color w:val="auto"/>
          <w:sz w:val="20"/>
          <w:szCs w:val="20"/>
          <w:lang w:val="de-AT" w:eastAsia="de-DE" w:bidi="ar-SA"/>
        </w:rPr>
      </w:pPr>
      <w:r>
        <w:rPr>
          <w:rFonts w:ascii="Arial" w:eastAsia="Times New Roman" w:hAnsi="Arial"/>
          <w:color w:val="auto"/>
          <w:sz w:val="20"/>
          <w:szCs w:val="20"/>
          <w:lang w:val="de-AT" w:eastAsia="de-DE" w:bidi="ar-SA"/>
        </w:rPr>
        <w:t>„</w:t>
      </w:r>
      <w:r w:rsidR="00C77E4D">
        <w:rPr>
          <w:rFonts w:ascii="Arial" w:eastAsia="Times New Roman" w:hAnsi="Arial"/>
          <w:color w:val="auto"/>
          <w:sz w:val="20"/>
          <w:szCs w:val="20"/>
          <w:lang w:val="de-AT" w:eastAsia="de-DE" w:bidi="ar-SA"/>
        </w:rPr>
        <w:t xml:space="preserve">Die zentrale Frage: </w:t>
      </w:r>
      <w:r w:rsidR="00955FFD" w:rsidRPr="00955FFD">
        <w:rPr>
          <w:rFonts w:ascii="Arial" w:eastAsia="Times New Roman" w:hAnsi="Arial"/>
          <w:color w:val="auto"/>
          <w:sz w:val="20"/>
          <w:szCs w:val="20"/>
          <w:lang w:val="de-AT" w:eastAsia="de-DE" w:bidi="ar-SA"/>
        </w:rPr>
        <w:t>„Citizen Science – Warum (eigentlich) nicht?“</w:t>
      </w:r>
      <w:r w:rsidR="00C77E4D">
        <w:rPr>
          <w:rFonts w:ascii="Arial" w:eastAsia="Times New Roman" w:hAnsi="Arial"/>
          <w:color w:val="auto"/>
          <w:sz w:val="20"/>
          <w:szCs w:val="20"/>
          <w:lang w:val="de-AT" w:eastAsia="de-DE" w:bidi="ar-SA"/>
        </w:rPr>
        <w:t>,</w:t>
      </w:r>
      <w:r w:rsidR="00955FFD" w:rsidRPr="00955FFD">
        <w:rPr>
          <w:rFonts w:ascii="Arial" w:eastAsia="Times New Roman" w:hAnsi="Arial"/>
          <w:color w:val="auto"/>
          <w:sz w:val="20"/>
          <w:szCs w:val="20"/>
          <w:lang w:val="de-AT" w:eastAsia="de-DE" w:bidi="ar-SA"/>
        </w:rPr>
        <w:t xml:space="preserve"> soll von den verschiedensten Seiten über viele Ressorts hinweg mit unterschiedlichsten Menschen beleuchtet werden.</w:t>
      </w:r>
      <w:r w:rsidR="00C77E4D">
        <w:rPr>
          <w:rFonts w:ascii="Arial" w:eastAsia="Times New Roman" w:hAnsi="Arial"/>
          <w:color w:val="auto"/>
          <w:sz w:val="20"/>
          <w:szCs w:val="20"/>
          <w:lang w:val="de-AT" w:eastAsia="de-DE" w:bidi="ar-SA"/>
        </w:rPr>
        <w:t xml:space="preserve">“ </w:t>
      </w:r>
      <w:r w:rsidR="006E452D">
        <w:rPr>
          <w:rFonts w:ascii="Arial" w:eastAsia="Times New Roman" w:hAnsi="Arial"/>
          <w:color w:val="auto"/>
          <w:sz w:val="20"/>
          <w:szCs w:val="20"/>
          <w:lang w:val="de-AT" w:eastAsia="de-DE" w:bidi="ar-SA"/>
        </w:rPr>
        <w:lastRenderedPageBreak/>
        <w:t>unters</w:t>
      </w:r>
      <w:r w:rsidR="00C77E4D">
        <w:rPr>
          <w:rFonts w:ascii="Arial" w:eastAsia="Times New Roman" w:hAnsi="Arial"/>
          <w:color w:val="auto"/>
          <w:sz w:val="20"/>
          <w:szCs w:val="20"/>
          <w:lang w:val="de-AT" w:eastAsia="de-DE" w:bidi="ar-SA"/>
        </w:rPr>
        <w:t xml:space="preserve">treicht Ruth Swoboda, Direktorin der </w:t>
      </w:r>
      <w:proofErr w:type="spellStart"/>
      <w:r w:rsidR="00C77E4D">
        <w:rPr>
          <w:rFonts w:ascii="Arial" w:eastAsia="Times New Roman" w:hAnsi="Arial"/>
          <w:color w:val="auto"/>
          <w:sz w:val="20"/>
          <w:szCs w:val="20"/>
          <w:lang w:val="de-AT" w:eastAsia="de-DE" w:bidi="ar-SA"/>
        </w:rPr>
        <w:t>inatura</w:t>
      </w:r>
      <w:proofErr w:type="spellEnd"/>
      <w:r w:rsidR="00C77E4D">
        <w:rPr>
          <w:rFonts w:ascii="Arial" w:eastAsia="Times New Roman" w:hAnsi="Arial"/>
          <w:color w:val="auto"/>
          <w:sz w:val="20"/>
          <w:szCs w:val="20"/>
          <w:lang w:val="de-AT" w:eastAsia="de-DE" w:bidi="ar-SA"/>
        </w:rPr>
        <w:t xml:space="preserve"> Erlebnis Naturschau</w:t>
      </w:r>
      <w:r w:rsidR="006E452D">
        <w:rPr>
          <w:rFonts w:ascii="Arial" w:eastAsia="Times New Roman" w:hAnsi="Arial"/>
          <w:color w:val="auto"/>
          <w:sz w:val="20"/>
          <w:szCs w:val="20"/>
          <w:lang w:val="de-AT" w:eastAsia="de-DE" w:bidi="ar-SA"/>
        </w:rPr>
        <w:t xml:space="preserve">, den ressortübergreifenden und </w:t>
      </w:r>
      <w:r>
        <w:rPr>
          <w:rFonts w:ascii="Arial" w:eastAsia="Times New Roman" w:hAnsi="Arial"/>
          <w:color w:val="auto"/>
          <w:sz w:val="20"/>
          <w:szCs w:val="20"/>
          <w:lang w:val="de-AT" w:eastAsia="de-DE" w:bidi="ar-SA"/>
        </w:rPr>
        <w:t>verbindenden</w:t>
      </w:r>
      <w:r w:rsidR="006E452D">
        <w:rPr>
          <w:rFonts w:ascii="Arial" w:eastAsia="Times New Roman" w:hAnsi="Arial"/>
          <w:color w:val="auto"/>
          <w:sz w:val="20"/>
          <w:szCs w:val="20"/>
          <w:lang w:val="de-AT" w:eastAsia="de-DE" w:bidi="ar-SA"/>
        </w:rPr>
        <w:t xml:space="preserve"> Charakter der Konferenz.</w:t>
      </w:r>
      <w:r w:rsidR="00955FFD" w:rsidRPr="00955FFD">
        <w:rPr>
          <w:rFonts w:ascii="Arial" w:eastAsia="Times New Roman" w:hAnsi="Arial"/>
          <w:color w:val="auto"/>
          <w:sz w:val="20"/>
          <w:szCs w:val="20"/>
          <w:lang w:val="de-AT" w:eastAsia="de-DE" w:bidi="ar-SA"/>
        </w:rPr>
        <w:t xml:space="preserve"> </w:t>
      </w:r>
    </w:p>
    <w:p w:rsidR="00955FFD" w:rsidRDefault="00955FFD" w:rsidP="0095718A">
      <w:pPr>
        <w:spacing w:after="0" w:line="280" w:lineRule="atLeast"/>
        <w:rPr>
          <w:rFonts w:ascii="Arial" w:eastAsia="Times New Roman" w:hAnsi="Arial"/>
          <w:color w:val="auto"/>
          <w:sz w:val="20"/>
          <w:szCs w:val="20"/>
          <w:lang w:val="de-AT" w:eastAsia="de-DE" w:bidi="ar-SA"/>
        </w:rPr>
      </w:pPr>
    </w:p>
    <w:p w:rsidR="00D77CFC" w:rsidRDefault="00D77CFC" w:rsidP="0095718A">
      <w:pPr>
        <w:spacing w:after="0" w:line="280" w:lineRule="atLeast"/>
        <w:rPr>
          <w:rFonts w:ascii="Arial" w:eastAsia="Times New Roman" w:hAnsi="Arial"/>
          <w:color w:val="auto"/>
          <w:sz w:val="20"/>
          <w:szCs w:val="20"/>
          <w:lang w:val="de-AT" w:eastAsia="de-DE" w:bidi="ar-SA"/>
        </w:rPr>
      </w:pPr>
      <w:r>
        <w:rPr>
          <w:rFonts w:ascii="Arial" w:eastAsia="Times New Roman" w:hAnsi="Arial"/>
          <w:color w:val="auto"/>
          <w:sz w:val="20"/>
          <w:szCs w:val="20"/>
          <w:lang w:val="de-AT" w:eastAsia="de-DE" w:bidi="ar-SA"/>
        </w:rPr>
        <w:t>„Die Österreichische Citizen Science Konferenz hat sich bereits in den vergangenen Jahren zu einem wichtigen Forum des Austausches zu Citizen Science im deutschsprachigen Raum entwickelt, und nach einer kurzen pandemiebedingten Pause kann es keinen besseren Ort als Vorarlberg geben, um diesen Austausch wiederzubeleben.“ betont Daniel Dörler</w:t>
      </w:r>
      <w:r w:rsidR="00403748">
        <w:rPr>
          <w:rFonts w:ascii="Arial" w:eastAsia="Times New Roman" w:hAnsi="Arial"/>
          <w:color w:val="auto"/>
          <w:sz w:val="20"/>
          <w:szCs w:val="20"/>
          <w:lang w:val="de-AT" w:eastAsia="de-DE" w:bidi="ar-SA"/>
        </w:rPr>
        <w:t xml:space="preserve">, </w:t>
      </w:r>
      <w:proofErr w:type="spellStart"/>
      <w:r w:rsidR="00403748">
        <w:rPr>
          <w:rFonts w:ascii="Arial" w:eastAsia="Times New Roman" w:hAnsi="Arial"/>
          <w:color w:val="auto"/>
          <w:sz w:val="20"/>
          <w:szCs w:val="20"/>
          <w:lang w:val="de-AT" w:eastAsia="de-DE" w:bidi="ar-SA"/>
        </w:rPr>
        <w:t>Wissenschaflter</w:t>
      </w:r>
      <w:proofErr w:type="spellEnd"/>
      <w:r w:rsidR="00403748">
        <w:rPr>
          <w:rFonts w:ascii="Arial" w:eastAsia="Times New Roman" w:hAnsi="Arial"/>
          <w:color w:val="auto"/>
          <w:sz w:val="20"/>
          <w:szCs w:val="20"/>
          <w:lang w:val="de-AT" w:eastAsia="de-DE" w:bidi="ar-SA"/>
        </w:rPr>
        <w:t xml:space="preserve"> an der BOKU und</w:t>
      </w:r>
      <w:r>
        <w:rPr>
          <w:rFonts w:ascii="Arial" w:eastAsia="Times New Roman" w:hAnsi="Arial"/>
          <w:color w:val="auto"/>
          <w:sz w:val="20"/>
          <w:szCs w:val="20"/>
          <w:lang w:val="de-AT" w:eastAsia="de-DE" w:bidi="ar-SA"/>
        </w:rPr>
        <w:t xml:space="preserve"> einer der Gründer und Koordinatoren des Citizen Science Network Austria und der Plattform </w:t>
      </w:r>
      <w:r w:rsidRPr="004C44CB">
        <w:rPr>
          <w:rFonts w:ascii="Arial" w:eastAsia="Times New Roman" w:hAnsi="Arial"/>
          <w:i/>
          <w:color w:val="auto"/>
          <w:sz w:val="20"/>
          <w:szCs w:val="20"/>
          <w:lang w:val="de-AT" w:eastAsia="de-DE" w:bidi="ar-SA"/>
        </w:rPr>
        <w:t>Österreich forscht</w:t>
      </w:r>
      <w:r>
        <w:rPr>
          <w:rFonts w:ascii="Arial" w:eastAsia="Times New Roman" w:hAnsi="Arial"/>
          <w:color w:val="auto"/>
          <w:sz w:val="20"/>
          <w:szCs w:val="20"/>
          <w:lang w:val="de-AT" w:eastAsia="de-DE" w:bidi="ar-SA"/>
        </w:rPr>
        <w:t xml:space="preserve">, selbst gebürtiger Vorarlberger. „Wir laden alle Menschen, die in Vorarlberg leben, dazu ein, </w:t>
      </w:r>
      <w:r w:rsidR="00625BF5">
        <w:rPr>
          <w:rFonts w:ascii="Arial" w:eastAsia="Times New Roman" w:hAnsi="Arial"/>
          <w:color w:val="auto"/>
          <w:sz w:val="20"/>
          <w:szCs w:val="20"/>
          <w:lang w:val="de-AT" w:eastAsia="de-DE" w:bidi="ar-SA"/>
        </w:rPr>
        <w:t>die vielen Projekte</w:t>
      </w:r>
      <w:r>
        <w:rPr>
          <w:rFonts w:ascii="Arial" w:eastAsia="Times New Roman" w:hAnsi="Arial"/>
          <w:color w:val="auto"/>
          <w:sz w:val="20"/>
          <w:szCs w:val="20"/>
          <w:lang w:val="de-AT" w:eastAsia="de-DE" w:bidi="ar-SA"/>
        </w:rPr>
        <w:t xml:space="preserve"> kennenzulernen</w:t>
      </w:r>
      <w:r w:rsidR="00625BF5">
        <w:rPr>
          <w:rFonts w:ascii="Arial" w:eastAsia="Times New Roman" w:hAnsi="Arial"/>
          <w:color w:val="auto"/>
          <w:sz w:val="20"/>
          <w:szCs w:val="20"/>
          <w:lang w:val="de-AT" w:eastAsia="de-DE" w:bidi="ar-SA"/>
        </w:rPr>
        <w:t>,</w:t>
      </w:r>
      <w:r>
        <w:rPr>
          <w:rFonts w:ascii="Arial" w:eastAsia="Times New Roman" w:hAnsi="Arial"/>
          <w:color w:val="auto"/>
          <w:sz w:val="20"/>
          <w:szCs w:val="20"/>
          <w:lang w:val="de-AT" w:eastAsia="de-DE" w:bidi="ar-SA"/>
        </w:rPr>
        <w:t xml:space="preserve"> </w:t>
      </w:r>
      <w:r w:rsidR="00625BF5">
        <w:rPr>
          <w:rFonts w:ascii="Arial" w:eastAsia="Times New Roman" w:hAnsi="Arial"/>
          <w:color w:val="auto"/>
          <w:sz w:val="20"/>
          <w:szCs w:val="20"/>
          <w:lang w:val="de-AT" w:eastAsia="de-DE" w:bidi="ar-SA"/>
        </w:rPr>
        <w:t>Teil</w:t>
      </w:r>
      <w:r>
        <w:rPr>
          <w:rFonts w:ascii="Arial" w:eastAsia="Times New Roman" w:hAnsi="Arial"/>
          <w:color w:val="auto"/>
          <w:sz w:val="20"/>
          <w:szCs w:val="20"/>
          <w:lang w:val="de-AT" w:eastAsia="de-DE" w:bidi="ar-SA"/>
        </w:rPr>
        <w:t xml:space="preserve"> der Konferenz </w:t>
      </w:r>
      <w:r w:rsidR="00625BF5">
        <w:rPr>
          <w:rFonts w:ascii="Arial" w:eastAsia="Times New Roman" w:hAnsi="Arial"/>
          <w:color w:val="auto"/>
          <w:sz w:val="20"/>
          <w:szCs w:val="20"/>
          <w:lang w:val="de-AT" w:eastAsia="de-DE" w:bidi="ar-SA"/>
        </w:rPr>
        <w:t xml:space="preserve">und vielleicht auch selbst Citizen Scientist zu werden.“ ergänzt Florian Heigl, ebenfalls </w:t>
      </w:r>
      <w:r w:rsidR="00403748">
        <w:rPr>
          <w:rFonts w:ascii="Arial" w:eastAsia="Times New Roman" w:hAnsi="Arial"/>
          <w:color w:val="auto"/>
          <w:sz w:val="20"/>
          <w:szCs w:val="20"/>
          <w:lang w:val="de-AT" w:eastAsia="de-DE" w:bidi="ar-SA"/>
        </w:rPr>
        <w:t xml:space="preserve">BOKU-Wissenschaftler und </w:t>
      </w:r>
      <w:r w:rsidR="00625BF5">
        <w:rPr>
          <w:rFonts w:ascii="Arial" w:eastAsia="Times New Roman" w:hAnsi="Arial"/>
          <w:color w:val="auto"/>
          <w:sz w:val="20"/>
          <w:szCs w:val="20"/>
          <w:lang w:val="de-AT" w:eastAsia="de-DE" w:bidi="ar-SA"/>
        </w:rPr>
        <w:t xml:space="preserve">Gründer und Koordinator des Netzwerks und der Plattform. </w:t>
      </w:r>
      <w:r>
        <w:rPr>
          <w:rFonts w:ascii="Arial" w:eastAsia="Times New Roman" w:hAnsi="Arial"/>
          <w:color w:val="auto"/>
          <w:sz w:val="20"/>
          <w:szCs w:val="20"/>
          <w:lang w:val="de-AT" w:eastAsia="de-DE" w:bidi="ar-SA"/>
        </w:rPr>
        <w:t xml:space="preserve"> </w:t>
      </w:r>
    </w:p>
    <w:p w:rsidR="00D77CFC" w:rsidRDefault="00D77CFC" w:rsidP="0095718A">
      <w:pPr>
        <w:spacing w:after="0" w:line="280" w:lineRule="atLeast"/>
        <w:rPr>
          <w:rFonts w:ascii="Arial" w:eastAsia="Times New Roman" w:hAnsi="Arial"/>
          <w:color w:val="auto"/>
          <w:sz w:val="20"/>
          <w:szCs w:val="20"/>
          <w:lang w:val="de-AT" w:eastAsia="de-DE" w:bidi="ar-SA"/>
        </w:rPr>
      </w:pPr>
      <w:r>
        <w:rPr>
          <w:rFonts w:ascii="Arial" w:eastAsia="Times New Roman" w:hAnsi="Arial"/>
          <w:color w:val="auto"/>
          <w:sz w:val="20"/>
          <w:szCs w:val="20"/>
          <w:lang w:val="de-AT" w:eastAsia="de-DE" w:bidi="ar-SA"/>
        </w:rPr>
        <w:t>Die Leitfragen, die während der Konferenz diskutiert werden, spiegeln auch den Anspruch wieder, den die Citizen Science-Community an sich selbst stellt:</w:t>
      </w:r>
    </w:p>
    <w:p w:rsidR="00735F73" w:rsidRPr="00955FFD" w:rsidRDefault="00735F73" w:rsidP="0095718A">
      <w:pPr>
        <w:spacing w:after="0" w:line="280" w:lineRule="atLeast"/>
        <w:rPr>
          <w:rFonts w:ascii="Arial" w:eastAsia="Times New Roman" w:hAnsi="Arial"/>
          <w:color w:val="auto"/>
          <w:sz w:val="20"/>
          <w:szCs w:val="20"/>
          <w:lang w:val="de-AT" w:eastAsia="de-DE" w:bidi="ar-SA"/>
        </w:rPr>
      </w:pPr>
    </w:p>
    <w:p w:rsidR="00955FFD" w:rsidRPr="00C77E4D" w:rsidRDefault="00955FFD" w:rsidP="0095718A">
      <w:pPr>
        <w:pStyle w:val="Listenabsatz"/>
        <w:numPr>
          <w:ilvl w:val="0"/>
          <w:numId w:val="46"/>
        </w:numPr>
        <w:spacing w:after="0" w:line="280" w:lineRule="atLeast"/>
        <w:rPr>
          <w:rFonts w:ascii="Arial" w:eastAsia="Times New Roman" w:hAnsi="Arial"/>
          <w:color w:val="auto"/>
          <w:sz w:val="20"/>
          <w:szCs w:val="20"/>
          <w:lang w:val="de-AT" w:eastAsia="de-DE" w:bidi="ar-SA"/>
        </w:rPr>
      </w:pPr>
      <w:r w:rsidRPr="00C77E4D">
        <w:rPr>
          <w:rFonts w:ascii="Arial" w:eastAsia="Times New Roman" w:hAnsi="Arial"/>
          <w:color w:val="auto"/>
          <w:sz w:val="20"/>
          <w:szCs w:val="20"/>
          <w:lang w:val="de-AT" w:eastAsia="de-DE" w:bidi="ar-SA"/>
        </w:rPr>
        <w:t>„Warum soll ich meine Freizeit opfern und bei einem Forschungsprojekt mitmachen?“</w:t>
      </w:r>
    </w:p>
    <w:p w:rsidR="00C77E4D" w:rsidRDefault="00955FFD" w:rsidP="0095718A">
      <w:pPr>
        <w:pStyle w:val="Listenabsatz"/>
        <w:numPr>
          <w:ilvl w:val="0"/>
          <w:numId w:val="46"/>
        </w:numPr>
        <w:spacing w:after="0" w:line="280" w:lineRule="atLeast"/>
        <w:rPr>
          <w:rFonts w:ascii="Arial" w:eastAsia="Times New Roman" w:hAnsi="Arial"/>
          <w:color w:val="auto"/>
          <w:sz w:val="20"/>
          <w:szCs w:val="20"/>
          <w:lang w:val="de-AT" w:eastAsia="de-DE" w:bidi="ar-SA"/>
        </w:rPr>
      </w:pPr>
      <w:r w:rsidRPr="00C77E4D">
        <w:rPr>
          <w:rFonts w:ascii="Arial" w:eastAsia="Times New Roman" w:hAnsi="Arial"/>
          <w:color w:val="auto"/>
          <w:sz w:val="20"/>
          <w:szCs w:val="20"/>
          <w:lang w:val="de-AT" w:eastAsia="de-DE" w:bidi="ar-SA"/>
        </w:rPr>
        <w:t>„Welche Vorteile kann ich für mich selbst/meine Familie/meinen Bezirk/meinen Gemeinderat aus Citizen Science ziehen?“</w:t>
      </w:r>
    </w:p>
    <w:p w:rsidR="00C77E4D" w:rsidRDefault="00955FFD" w:rsidP="0095718A">
      <w:pPr>
        <w:pStyle w:val="Listenabsatz"/>
        <w:numPr>
          <w:ilvl w:val="0"/>
          <w:numId w:val="46"/>
        </w:numPr>
        <w:spacing w:after="0" w:line="280" w:lineRule="atLeast"/>
        <w:rPr>
          <w:rFonts w:ascii="Arial" w:eastAsia="Times New Roman" w:hAnsi="Arial"/>
          <w:color w:val="auto"/>
          <w:sz w:val="20"/>
          <w:szCs w:val="20"/>
          <w:lang w:val="de-AT" w:eastAsia="de-DE" w:bidi="ar-SA"/>
        </w:rPr>
      </w:pPr>
      <w:r w:rsidRPr="00C77E4D">
        <w:rPr>
          <w:rFonts w:ascii="Arial" w:eastAsia="Times New Roman" w:hAnsi="Arial"/>
          <w:color w:val="auto"/>
          <w:sz w:val="20"/>
          <w:szCs w:val="20"/>
          <w:lang w:val="de-AT" w:eastAsia="de-DE" w:bidi="ar-SA"/>
        </w:rPr>
        <w:t>„Warum soll ich als Wissenschaftler*in Interessierte an meiner Forschung aktiv teilhaben lassen?“</w:t>
      </w:r>
    </w:p>
    <w:p w:rsidR="00955FFD" w:rsidRPr="00C77E4D" w:rsidRDefault="00955FFD" w:rsidP="0095718A">
      <w:pPr>
        <w:pStyle w:val="Listenabsatz"/>
        <w:numPr>
          <w:ilvl w:val="0"/>
          <w:numId w:val="46"/>
        </w:numPr>
        <w:spacing w:after="0" w:line="280" w:lineRule="atLeast"/>
        <w:rPr>
          <w:rFonts w:ascii="Arial" w:eastAsia="Times New Roman" w:hAnsi="Arial"/>
          <w:color w:val="auto"/>
          <w:sz w:val="20"/>
          <w:szCs w:val="20"/>
          <w:lang w:val="de-AT" w:eastAsia="de-DE" w:bidi="ar-SA"/>
        </w:rPr>
      </w:pPr>
      <w:r w:rsidRPr="00C77E4D">
        <w:rPr>
          <w:rFonts w:ascii="Arial" w:eastAsia="Times New Roman" w:hAnsi="Arial"/>
          <w:color w:val="auto"/>
          <w:sz w:val="20"/>
          <w:szCs w:val="20"/>
          <w:lang w:val="de-AT" w:eastAsia="de-DE" w:bidi="ar-SA"/>
        </w:rPr>
        <w:t>„Warum soll ich als Geldgeber Citizen Science Projekte fördern?“</w:t>
      </w:r>
    </w:p>
    <w:p w:rsidR="00C77E4D" w:rsidRDefault="00C77E4D" w:rsidP="0095718A">
      <w:pPr>
        <w:spacing w:after="0" w:line="280" w:lineRule="atLeast"/>
        <w:rPr>
          <w:rFonts w:ascii="Arial" w:eastAsia="Times New Roman" w:hAnsi="Arial"/>
          <w:color w:val="auto"/>
          <w:sz w:val="20"/>
          <w:szCs w:val="20"/>
          <w:lang w:val="de-AT" w:eastAsia="de-DE" w:bidi="ar-SA"/>
        </w:rPr>
      </w:pPr>
    </w:p>
    <w:p w:rsidR="00735F73" w:rsidRDefault="006E452D" w:rsidP="0095718A">
      <w:pPr>
        <w:spacing w:after="0" w:line="280" w:lineRule="atLeast"/>
        <w:rPr>
          <w:rFonts w:ascii="Arial" w:eastAsia="Times New Roman" w:hAnsi="Arial"/>
          <w:color w:val="auto"/>
          <w:sz w:val="20"/>
          <w:szCs w:val="20"/>
          <w:lang w:val="de-AT" w:eastAsia="de-DE" w:bidi="ar-SA"/>
        </w:rPr>
      </w:pPr>
      <w:r>
        <w:rPr>
          <w:rFonts w:ascii="Arial" w:eastAsia="Times New Roman" w:hAnsi="Arial"/>
          <w:color w:val="auto"/>
          <w:sz w:val="20"/>
          <w:szCs w:val="20"/>
          <w:lang w:val="de-AT" w:eastAsia="de-DE" w:bidi="ar-SA"/>
        </w:rPr>
        <w:t>“</w:t>
      </w:r>
      <w:r w:rsidR="00C77E4D">
        <w:rPr>
          <w:rFonts w:ascii="Arial" w:eastAsia="Times New Roman" w:hAnsi="Arial"/>
          <w:color w:val="auto"/>
          <w:sz w:val="20"/>
          <w:szCs w:val="20"/>
          <w:lang w:val="de-AT" w:eastAsia="de-DE" w:bidi="ar-SA"/>
        </w:rPr>
        <w:t xml:space="preserve">Der gesellschaftliche Auftrag </w:t>
      </w:r>
      <w:r w:rsidR="00C77E4D" w:rsidRPr="00955FFD">
        <w:rPr>
          <w:rFonts w:ascii="Arial" w:eastAsia="Times New Roman" w:hAnsi="Arial"/>
          <w:color w:val="auto"/>
          <w:sz w:val="20"/>
          <w:szCs w:val="20"/>
          <w:lang w:val="de-AT" w:eastAsia="de-DE" w:bidi="ar-SA"/>
        </w:rPr>
        <w:t xml:space="preserve">unser Handeln aktiv, konkret und sichtbar an die Herausforderungen der Zukunft zu knüpfen, </w:t>
      </w:r>
      <w:r w:rsidR="00C77E4D">
        <w:rPr>
          <w:rFonts w:ascii="Arial" w:eastAsia="Times New Roman" w:hAnsi="Arial"/>
          <w:color w:val="auto"/>
          <w:sz w:val="20"/>
          <w:szCs w:val="20"/>
          <w:lang w:val="de-AT" w:eastAsia="de-DE" w:bidi="ar-SA"/>
        </w:rPr>
        <w:t>soll auf der Konferenz spürbar werden.</w:t>
      </w:r>
      <w:r>
        <w:rPr>
          <w:rFonts w:ascii="Arial" w:eastAsia="Times New Roman" w:hAnsi="Arial"/>
          <w:color w:val="auto"/>
          <w:sz w:val="20"/>
          <w:szCs w:val="20"/>
          <w:lang w:val="de-AT" w:eastAsia="de-DE" w:bidi="ar-SA"/>
        </w:rPr>
        <w:t>“</w:t>
      </w:r>
      <w:r w:rsidR="00735F73">
        <w:rPr>
          <w:rFonts w:ascii="Arial" w:eastAsia="Times New Roman" w:hAnsi="Arial"/>
          <w:color w:val="auto"/>
          <w:sz w:val="20"/>
          <w:szCs w:val="20"/>
          <w:lang w:val="de-AT" w:eastAsia="de-DE" w:bidi="ar-SA"/>
        </w:rPr>
        <w:t xml:space="preserve">, ist Ruth Swoboda zuversichtlich. </w:t>
      </w:r>
    </w:p>
    <w:p w:rsidR="00735F73" w:rsidRDefault="00735F73" w:rsidP="0095718A">
      <w:pPr>
        <w:spacing w:after="0" w:line="280" w:lineRule="atLeast"/>
        <w:rPr>
          <w:rFonts w:ascii="Arial" w:eastAsia="Times New Roman" w:hAnsi="Arial"/>
          <w:color w:val="auto"/>
          <w:sz w:val="20"/>
          <w:szCs w:val="20"/>
          <w:lang w:val="de-AT" w:eastAsia="de-DE" w:bidi="ar-SA"/>
        </w:rPr>
      </w:pPr>
    </w:p>
    <w:p w:rsidR="00955FFD" w:rsidRPr="00955FFD" w:rsidRDefault="00C77E4D" w:rsidP="0095718A">
      <w:pPr>
        <w:spacing w:after="0" w:line="280" w:lineRule="atLeast"/>
        <w:rPr>
          <w:rFonts w:ascii="Arial" w:eastAsia="Times New Roman" w:hAnsi="Arial"/>
          <w:color w:val="auto"/>
          <w:sz w:val="20"/>
          <w:szCs w:val="20"/>
          <w:lang w:val="de-AT" w:eastAsia="de-DE" w:bidi="ar-SA"/>
        </w:rPr>
      </w:pPr>
      <w:r>
        <w:rPr>
          <w:rFonts w:ascii="Arial" w:eastAsia="Times New Roman" w:hAnsi="Arial"/>
          <w:color w:val="auto"/>
          <w:sz w:val="20"/>
          <w:szCs w:val="20"/>
          <w:lang w:val="de-AT" w:eastAsia="de-DE" w:bidi="ar-SA"/>
        </w:rPr>
        <w:t xml:space="preserve">Zum gesellschaftlichen Auftrag gehört auch, dass die Konferenz </w:t>
      </w:r>
      <w:r w:rsidR="00955FFD" w:rsidRPr="00955FFD">
        <w:rPr>
          <w:rFonts w:ascii="Arial" w:eastAsia="Times New Roman" w:hAnsi="Arial"/>
          <w:color w:val="auto"/>
          <w:sz w:val="20"/>
          <w:szCs w:val="20"/>
          <w:lang w:val="de-AT" w:eastAsia="de-DE" w:bidi="ar-SA"/>
        </w:rPr>
        <w:t xml:space="preserve">nach den Richtlinien für Green Meeting und Green Events </w:t>
      </w:r>
      <w:r>
        <w:rPr>
          <w:rFonts w:ascii="Arial" w:eastAsia="Times New Roman" w:hAnsi="Arial"/>
          <w:color w:val="auto"/>
          <w:sz w:val="20"/>
          <w:szCs w:val="20"/>
          <w:lang w:val="de-AT" w:eastAsia="de-DE" w:bidi="ar-SA"/>
        </w:rPr>
        <w:t>durchgeführt wird.</w:t>
      </w:r>
    </w:p>
    <w:p w:rsidR="00955FFD" w:rsidRDefault="00955FFD" w:rsidP="0095718A">
      <w:pPr>
        <w:spacing w:after="0" w:line="280" w:lineRule="atLeast"/>
        <w:rPr>
          <w:rFonts w:ascii="Arial" w:eastAsia="Times New Roman" w:hAnsi="Arial"/>
          <w:color w:val="auto"/>
          <w:sz w:val="20"/>
          <w:szCs w:val="20"/>
          <w:lang w:val="de-AT" w:eastAsia="de-DE" w:bidi="ar-SA"/>
        </w:rPr>
      </w:pPr>
    </w:p>
    <w:p w:rsidR="00735F73" w:rsidRDefault="00735F73" w:rsidP="0095718A">
      <w:pPr>
        <w:spacing w:after="0" w:line="280" w:lineRule="atLeast"/>
        <w:rPr>
          <w:rFonts w:ascii="Arial" w:eastAsia="Times New Roman" w:hAnsi="Arial"/>
          <w:color w:val="auto"/>
          <w:sz w:val="20"/>
          <w:szCs w:val="20"/>
          <w:lang w:val="de-AT" w:eastAsia="de-DE" w:bidi="ar-SA"/>
        </w:rPr>
      </w:pPr>
    </w:p>
    <w:p w:rsidR="00735F73" w:rsidRDefault="00735F73" w:rsidP="0095718A">
      <w:pPr>
        <w:spacing w:after="0" w:line="280" w:lineRule="atLeast"/>
        <w:rPr>
          <w:rFonts w:ascii="Arial" w:eastAsia="Times New Roman" w:hAnsi="Arial"/>
          <w:color w:val="auto"/>
          <w:sz w:val="20"/>
          <w:szCs w:val="20"/>
          <w:lang w:val="de-AT" w:eastAsia="de-DE" w:bidi="ar-SA"/>
        </w:rPr>
      </w:pPr>
    </w:p>
    <w:p w:rsidR="00137110" w:rsidRPr="0095718A" w:rsidRDefault="00137110" w:rsidP="0008112E">
      <w:pPr>
        <w:spacing w:after="0" w:line="280" w:lineRule="atLeast"/>
        <w:rPr>
          <w:rFonts w:ascii="Arial" w:eastAsia="Times New Roman" w:hAnsi="Arial"/>
          <w:b/>
          <w:color w:val="auto"/>
          <w:sz w:val="20"/>
          <w:szCs w:val="20"/>
          <w:lang w:val="de-AT" w:eastAsia="de-DE" w:bidi="ar-SA"/>
        </w:rPr>
      </w:pPr>
      <w:r w:rsidRPr="0095718A">
        <w:rPr>
          <w:rFonts w:ascii="Arial" w:eastAsia="Times New Roman" w:hAnsi="Arial"/>
          <w:b/>
          <w:color w:val="auto"/>
          <w:sz w:val="20"/>
          <w:szCs w:val="20"/>
          <w:lang w:val="de-AT" w:eastAsia="de-DE" w:bidi="ar-SA"/>
        </w:rPr>
        <w:t xml:space="preserve">Für Fragen stehen Ihnen gerne zur Verfügung: </w:t>
      </w:r>
    </w:p>
    <w:p w:rsidR="0095718A" w:rsidRDefault="0095718A" w:rsidP="0008112E">
      <w:pPr>
        <w:spacing w:after="0" w:line="280" w:lineRule="atLeast"/>
        <w:rPr>
          <w:rFonts w:ascii="Arial" w:eastAsia="Times New Roman" w:hAnsi="Arial"/>
          <w:color w:val="auto"/>
          <w:sz w:val="20"/>
          <w:szCs w:val="20"/>
          <w:lang w:val="de-AT" w:eastAsia="de-DE" w:bidi="ar-SA"/>
        </w:rPr>
      </w:pPr>
    </w:p>
    <w:p w:rsidR="00137110" w:rsidRPr="00137110" w:rsidRDefault="00137110" w:rsidP="0008112E">
      <w:pPr>
        <w:spacing w:after="0" w:line="280" w:lineRule="atLeast"/>
        <w:rPr>
          <w:rFonts w:ascii="Arial" w:eastAsia="Times New Roman" w:hAnsi="Arial"/>
          <w:color w:val="auto"/>
          <w:sz w:val="20"/>
          <w:szCs w:val="20"/>
          <w:lang w:val="de-AT" w:eastAsia="de-DE" w:bidi="ar-SA"/>
        </w:rPr>
      </w:pPr>
      <w:r w:rsidRPr="00137110">
        <w:rPr>
          <w:rFonts w:ascii="Arial" w:eastAsia="Times New Roman" w:hAnsi="Arial"/>
          <w:color w:val="auto"/>
          <w:sz w:val="20"/>
          <w:szCs w:val="20"/>
          <w:lang w:val="de-AT" w:eastAsia="de-DE" w:bidi="ar-SA"/>
        </w:rPr>
        <w:t>Frau Mag. Ruth Swoboda,</w:t>
      </w:r>
      <w:r>
        <w:rPr>
          <w:rFonts w:ascii="Arial" w:eastAsia="Times New Roman" w:hAnsi="Arial"/>
          <w:color w:val="auto"/>
          <w:sz w:val="20"/>
          <w:szCs w:val="20"/>
          <w:lang w:val="de-AT" w:eastAsia="de-DE" w:bidi="ar-SA"/>
        </w:rPr>
        <w:t xml:space="preserve"> </w:t>
      </w:r>
      <w:proofErr w:type="spellStart"/>
      <w:r>
        <w:rPr>
          <w:rFonts w:ascii="Arial" w:eastAsia="Times New Roman" w:hAnsi="Arial"/>
          <w:color w:val="auto"/>
          <w:sz w:val="20"/>
          <w:szCs w:val="20"/>
          <w:lang w:val="de-AT" w:eastAsia="de-DE" w:bidi="ar-SA"/>
        </w:rPr>
        <w:t>inatura</w:t>
      </w:r>
      <w:proofErr w:type="spellEnd"/>
      <w:r>
        <w:rPr>
          <w:rFonts w:ascii="Arial" w:eastAsia="Times New Roman" w:hAnsi="Arial"/>
          <w:color w:val="auto"/>
          <w:sz w:val="20"/>
          <w:szCs w:val="20"/>
          <w:lang w:val="de-AT" w:eastAsia="de-DE" w:bidi="ar-SA"/>
        </w:rPr>
        <w:t xml:space="preserve"> – Erlebnis Naturschau</w:t>
      </w:r>
    </w:p>
    <w:p w:rsidR="00137110" w:rsidRPr="00137110" w:rsidRDefault="00137110" w:rsidP="0008112E">
      <w:pPr>
        <w:spacing w:after="0" w:line="280" w:lineRule="atLeast"/>
        <w:rPr>
          <w:rFonts w:ascii="Arial" w:eastAsia="Times New Roman" w:hAnsi="Arial"/>
          <w:color w:val="auto"/>
          <w:sz w:val="20"/>
          <w:szCs w:val="20"/>
          <w:lang w:val="de-AT" w:eastAsia="de-DE" w:bidi="ar-SA"/>
        </w:rPr>
      </w:pPr>
      <w:r w:rsidRPr="00137110">
        <w:rPr>
          <w:rFonts w:ascii="Arial" w:eastAsia="Times New Roman" w:hAnsi="Arial"/>
          <w:color w:val="auto"/>
          <w:sz w:val="20"/>
          <w:szCs w:val="20"/>
          <w:lang w:val="de-AT" w:eastAsia="de-DE" w:bidi="ar-SA"/>
        </w:rPr>
        <w:t>T: +43 (0) 676 83306 4700</w:t>
      </w:r>
    </w:p>
    <w:p w:rsidR="00137110" w:rsidRPr="00137110" w:rsidRDefault="00137110" w:rsidP="0008112E">
      <w:pPr>
        <w:spacing w:after="0" w:line="280" w:lineRule="atLeast"/>
        <w:rPr>
          <w:rFonts w:ascii="Arial" w:eastAsia="Times New Roman" w:hAnsi="Arial"/>
          <w:color w:val="auto"/>
          <w:sz w:val="20"/>
          <w:szCs w:val="20"/>
          <w:lang w:val="de-AT" w:eastAsia="de-DE" w:bidi="ar-SA"/>
        </w:rPr>
      </w:pPr>
      <w:r w:rsidRPr="00137110">
        <w:rPr>
          <w:rFonts w:ascii="Arial" w:eastAsia="Times New Roman" w:hAnsi="Arial"/>
          <w:color w:val="auto"/>
          <w:sz w:val="20"/>
          <w:szCs w:val="20"/>
          <w:lang w:val="de-AT" w:eastAsia="de-DE" w:bidi="ar-SA"/>
        </w:rPr>
        <w:t>E-Mail: ruth.swoboda@inatura.at</w:t>
      </w:r>
    </w:p>
    <w:p w:rsidR="00735F73" w:rsidRDefault="00C032EA" w:rsidP="0008112E">
      <w:pPr>
        <w:spacing w:after="0" w:line="280" w:lineRule="atLeast"/>
        <w:rPr>
          <w:rFonts w:ascii="Arial" w:eastAsia="Times New Roman" w:hAnsi="Arial"/>
          <w:color w:val="auto"/>
          <w:sz w:val="20"/>
          <w:szCs w:val="20"/>
          <w:lang w:val="de-AT" w:eastAsia="de-DE" w:bidi="ar-SA"/>
        </w:rPr>
      </w:pPr>
      <w:hyperlink r:id="rId9" w:history="1">
        <w:r w:rsidR="00D77CFC" w:rsidRPr="004F1C1F">
          <w:rPr>
            <w:rStyle w:val="Hyperlink"/>
            <w:rFonts w:ascii="Arial" w:eastAsia="Times New Roman" w:hAnsi="Arial"/>
            <w:sz w:val="20"/>
            <w:szCs w:val="20"/>
            <w:lang w:val="de-AT" w:eastAsia="de-DE" w:bidi="ar-SA"/>
          </w:rPr>
          <w:t>www.inatura.at</w:t>
        </w:r>
      </w:hyperlink>
    </w:p>
    <w:p w:rsidR="00D77CFC" w:rsidRDefault="00D77CFC" w:rsidP="0008112E">
      <w:pPr>
        <w:spacing w:after="0" w:line="280" w:lineRule="atLeast"/>
        <w:rPr>
          <w:rFonts w:ascii="Arial" w:eastAsia="Times New Roman" w:hAnsi="Arial"/>
          <w:color w:val="auto"/>
          <w:sz w:val="20"/>
          <w:szCs w:val="20"/>
          <w:lang w:val="de-AT" w:eastAsia="de-DE" w:bidi="ar-SA"/>
        </w:rPr>
      </w:pPr>
    </w:p>
    <w:p w:rsidR="00D77CFC" w:rsidRPr="00955FFD" w:rsidRDefault="00D77CFC" w:rsidP="0008112E">
      <w:pPr>
        <w:spacing w:after="0" w:line="280" w:lineRule="atLeast"/>
        <w:rPr>
          <w:rFonts w:ascii="Arial" w:eastAsia="Times New Roman" w:hAnsi="Arial"/>
          <w:color w:val="auto"/>
          <w:sz w:val="20"/>
          <w:szCs w:val="20"/>
          <w:lang w:val="de-AT" w:eastAsia="de-DE" w:bidi="ar-SA"/>
        </w:rPr>
      </w:pPr>
      <w:r>
        <w:rPr>
          <w:rFonts w:ascii="Arial" w:eastAsia="Times New Roman" w:hAnsi="Arial"/>
          <w:color w:val="auto"/>
          <w:sz w:val="20"/>
          <w:szCs w:val="20"/>
          <w:lang w:val="de-AT" w:eastAsia="de-DE" w:bidi="ar-SA"/>
        </w:rPr>
        <w:t>Herr Dr. Daniel Dörler</w:t>
      </w:r>
      <w:r w:rsidR="00A92036">
        <w:rPr>
          <w:rFonts w:ascii="Arial" w:eastAsia="Times New Roman" w:hAnsi="Arial"/>
          <w:color w:val="auto"/>
          <w:sz w:val="20"/>
          <w:szCs w:val="20"/>
          <w:lang w:val="de-AT" w:eastAsia="de-DE" w:bidi="ar-SA"/>
        </w:rPr>
        <w:t xml:space="preserve"> &amp; Herr Dr. Florian Heigl</w:t>
      </w:r>
      <w:r>
        <w:rPr>
          <w:rFonts w:ascii="Arial" w:eastAsia="Times New Roman" w:hAnsi="Arial"/>
          <w:color w:val="auto"/>
          <w:sz w:val="20"/>
          <w:szCs w:val="20"/>
          <w:lang w:val="de-AT" w:eastAsia="de-DE" w:bidi="ar-SA"/>
        </w:rPr>
        <w:t>, Universität für Bodenkultur Wien</w:t>
      </w:r>
      <w:r>
        <w:rPr>
          <w:rFonts w:ascii="Arial" w:eastAsia="Times New Roman" w:hAnsi="Arial"/>
          <w:color w:val="auto"/>
          <w:sz w:val="20"/>
          <w:szCs w:val="20"/>
          <w:lang w:val="de-AT" w:eastAsia="de-DE" w:bidi="ar-SA"/>
        </w:rPr>
        <w:br/>
        <w:t>T: +43 (0) 676 5204339</w:t>
      </w:r>
      <w:r>
        <w:rPr>
          <w:rFonts w:ascii="Arial" w:eastAsia="Times New Roman" w:hAnsi="Arial"/>
          <w:color w:val="auto"/>
          <w:sz w:val="20"/>
          <w:szCs w:val="20"/>
          <w:lang w:val="de-AT" w:eastAsia="de-DE" w:bidi="ar-SA"/>
        </w:rPr>
        <w:br/>
        <w:t xml:space="preserve">E-Mail: </w:t>
      </w:r>
      <w:hyperlink r:id="rId10" w:history="1">
        <w:r w:rsidR="00403748" w:rsidRPr="00403748">
          <w:rPr>
            <w:rStyle w:val="Hyperlink"/>
            <w:rFonts w:ascii="Arial" w:eastAsia="Times New Roman" w:hAnsi="Arial"/>
            <w:sz w:val="20"/>
            <w:szCs w:val="20"/>
            <w:lang w:val="de-AT" w:eastAsia="de-DE" w:bidi="ar-SA"/>
          </w:rPr>
          <w:t>office@citizen-science.at</w:t>
        </w:r>
      </w:hyperlink>
      <w:r>
        <w:rPr>
          <w:rFonts w:ascii="Arial" w:eastAsia="Times New Roman" w:hAnsi="Arial"/>
          <w:color w:val="auto"/>
          <w:sz w:val="20"/>
          <w:szCs w:val="20"/>
          <w:lang w:val="de-AT" w:eastAsia="de-DE" w:bidi="ar-SA"/>
        </w:rPr>
        <w:br/>
        <w:t>www.citizen-science.at</w:t>
      </w:r>
    </w:p>
    <w:sectPr w:rsidR="00D77CFC" w:rsidRPr="00955FFD" w:rsidSect="00590015">
      <w:footerReference w:type="default" r:id="rId11"/>
      <w:headerReference w:type="first" r:id="rId12"/>
      <w:type w:val="continuous"/>
      <w:pgSz w:w="11907" w:h="16840"/>
      <w:pgMar w:top="1134" w:right="1701" w:bottom="1134" w:left="1418" w:header="624" w:footer="720"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FDA" w:rsidRDefault="00210FDA" w:rsidP="005404B3">
      <w:r>
        <w:separator/>
      </w:r>
    </w:p>
  </w:endnote>
  <w:endnote w:type="continuationSeparator" w:id="0">
    <w:p w:rsidR="00210FDA" w:rsidRDefault="00210FDA" w:rsidP="00540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DIN OT">
    <w:charset w:val="00"/>
    <w:family w:val="swiss"/>
    <w:pitch w:val="variable"/>
    <w:sig w:usb0="A00000EF" w:usb1="4000A47B" w:usb2="00000000" w:usb3="00000000" w:csb0="00000001" w:csb1="00000000"/>
  </w:font>
  <w:font w:name="Segoe UI">
    <w:panose1 w:val="020B0502040204020203"/>
    <w:charset w:val="00"/>
    <w:family w:val="swiss"/>
    <w:pitch w:val="variable"/>
    <w:sig w:usb0="E4002EFF" w:usb1="C000E47F" w:usb2="00000009" w:usb3="00000000" w:csb0="000001FF" w:csb1="00000000"/>
  </w:font>
  <w:font w:name="B Univers 65 Bold">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202" w:rsidRPr="00D372E1" w:rsidRDefault="00C032EA" w:rsidP="007319CE">
    <w:pPr>
      <w:spacing w:after="0" w:line="360" w:lineRule="auto"/>
      <w:jc w:val="center"/>
      <w:rPr>
        <w:rFonts w:ascii="Arial" w:hAnsi="Arial"/>
        <w:b/>
        <w:color w:val="006633"/>
        <w:sz w:val="20"/>
        <w:szCs w:val="20"/>
      </w:rPr>
    </w:pPr>
    <w:hyperlink r:id="rId1" w:history="1">
      <w:r w:rsidR="007319CE" w:rsidRPr="00D372E1">
        <w:rPr>
          <w:rStyle w:val="Hyperlink"/>
          <w:rFonts w:ascii="Arial" w:hAnsi="Arial"/>
          <w:b/>
          <w:color w:val="006633"/>
          <w:sz w:val="20"/>
          <w:szCs w:val="20"/>
        </w:rPr>
        <w:t>www.oesterreichische-citizen-science-konferenz-2022.com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FDA" w:rsidRDefault="00210FDA" w:rsidP="005404B3">
      <w:r>
        <w:separator/>
      </w:r>
    </w:p>
  </w:footnote>
  <w:footnote w:type="continuationSeparator" w:id="0">
    <w:p w:rsidR="00210FDA" w:rsidRDefault="00210FDA" w:rsidP="00540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202" w:rsidRDefault="00C032EA" w:rsidP="0039256A">
    <w:pPr>
      <w:pStyle w:val="Kopfzeile"/>
      <w:tabs>
        <w:tab w:val="clear" w:pos="4819"/>
        <w:tab w:val="clear" w:pos="9071"/>
        <w:tab w:val="center" w:pos="4394"/>
        <w:tab w:val="left" w:pos="6390"/>
        <w:tab w:val="left" w:pos="6885"/>
      </w:tabs>
    </w:pPr>
    <w:r w:rsidRPr="00161411">
      <w:rPr>
        <w:noProof/>
        <w:lang w:val="de-AT" w:eastAsia="de-AT" w:bidi="ar-SA"/>
      </w:rPr>
      <w:drawing>
        <wp:anchor distT="0" distB="0" distL="114300" distR="114300" simplePos="0" relativeHeight="251662336" behindDoc="1" locked="0" layoutInCell="1" allowOverlap="1" wp14:anchorId="218EA21B" wp14:editId="77EDA93E">
          <wp:simplePos x="0" y="0"/>
          <wp:positionH relativeFrom="page">
            <wp:posOffset>4672330</wp:posOffset>
          </wp:positionH>
          <wp:positionV relativeFrom="page">
            <wp:posOffset>633730</wp:posOffset>
          </wp:positionV>
          <wp:extent cx="2044700" cy="40259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natura_2013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4700" cy="402590"/>
                  </a:xfrm>
                  <a:prstGeom prst="rect">
                    <a:avLst/>
                  </a:prstGeom>
                </pic:spPr>
              </pic:pic>
            </a:graphicData>
          </a:graphic>
          <wp14:sizeRelH relativeFrom="margin">
            <wp14:pctWidth>0</wp14:pctWidth>
          </wp14:sizeRelH>
          <wp14:sizeRelV relativeFrom="margin">
            <wp14:pctHeight>0</wp14:pctHeight>
          </wp14:sizeRelV>
        </wp:anchor>
      </w:drawing>
    </w:r>
    <w:r w:rsidR="0039256A" w:rsidRPr="00161411">
      <w:rPr>
        <w:noProof/>
        <w:lang w:val="de-AT" w:eastAsia="de-AT" w:bidi="ar-SA"/>
      </w:rPr>
      <w:drawing>
        <wp:anchor distT="0" distB="0" distL="114300" distR="114300" simplePos="0" relativeHeight="251660288" behindDoc="1" locked="0" layoutInCell="1" allowOverlap="1" wp14:anchorId="6E3C5E6F" wp14:editId="1CFFB666">
          <wp:simplePos x="0" y="0"/>
          <wp:positionH relativeFrom="margin">
            <wp:posOffset>-266700</wp:posOffset>
          </wp:positionH>
          <wp:positionV relativeFrom="paragraph">
            <wp:posOffset>260350</wp:posOffset>
          </wp:positionV>
          <wp:extent cx="1753235" cy="29400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017_fin01_RGBhighres_horizonta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53235" cy="294005"/>
                  </a:xfrm>
                  <a:prstGeom prst="rect">
                    <a:avLst/>
                  </a:prstGeom>
                </pic:spPr>
              </pic:pic>
            </a:graphicData>
          </a:graphic>
          <wp14:sizeRelH relativeFrom="page">
            <wp14:pctWidth>0</wp14:pctWidth>
          </wp14:sizeRelH>
          <wp14:sizeRelV relativeFrom="page">
            <wp14:pctHeight>0</wp14:pctHeight>
          </wp14:sizeRelV>
        </wp:anchor>
      </w:drawing>
    </w:r>
    <w:r w:rsidR="0039256A">
      <w:tab/>
    </w:r>
    <w:r w:rsidR="0039256A" w:rsidRPr="0039256A">
      <w:rPr>
        <w:noProof/>
        <w:lang w:val="de-AT" w:eastAsia="de-AT" w:bidi="ar-SA"/>
      </w:rPr>
      <w:drawing>
        <wp:inline distT="0" distB="0" distL="0" distR="0">
          <wp:extent cx="1095013" cy="758825"/>
          <wp:effectExtent l="0" t="0" r="0" b="3175"/>
          <wp:docPr id="1" name="Grafik 1" descr="G:\4700\4720\Marketing\Presseaussendungen\2022\Citicen Science P-Konferenz 27.6\BO_Logo_A3-A4_DE-ENG_CMYK (0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700\4720\Marketing\Presseaussendungen\2022\Citicen Science P-Konferenz 27.6\BO_Logo_A3-A4_DE-ENG_CMYK (002).tif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0281" cy="769405"/>
                  </a:xfrm>
                  <a:prstGeom prst="rect">
                    <a:avLst/>
                  </a:prstGeom>
                  <a:noFill/>
                  <a:ln>
                    <a:noFill/>
                  </a:ln>
                </pic:spPr>
              </pic:pic>
            </a:graphicData>
          </a:graphic>
        </wp:inline>
      </w:drawing>
    </w:r>
    <w:r w:rsidR="0039256A">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98EB8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E2EC07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392402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51C5A6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BCCA6C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EE6A3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0E01E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AC37B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5CE2E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30A1722"/>
    <w:lvl w:ilvl="0">
      <w:start w:val="1"/>
      <w:numFmt w:val="bullet"/>
      <w:lvlText w:val=""/>
      <w:lvlJc w:val="left"/>
      <w:pPr>
        <w:tabs>
          <w:tab w:val="num" w:pos="425"/>
        </w:tabs>
        <w:ind w:left="425" w:hanging="425"/>
      </w:pPr>
      <w:rPr>
        <w:rFonts w:ascii="Symbol" w:hAnsi="Symbol" w:hint="default"/>
      </w:rPr>
    </w:lvl>
  </w:abstractNum>
  <w:abstractNum w:abstractNumId="10" w15:restartNumberingAfterBreak="0">
    <w:nsid w:val="081706C8"/>
    <w:multiLevelType w:val="hybridMultilevel"/>
    <w:tmpl w:val="31DE7AB6"/>
    <w:lvl w:ilvl="0" w:tplc="73A2A09C">
      <w:start w:val="1"/>
      <w:numFmt w:val="decimal"/>
      <w:lvlText w:val="1.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0DF7CF2"/>
    <w:multiLevelType w:val="hybridMultilevel"/>
    <w:tmpl w:val="48F2CF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6D2305C"/>
    <w:multiLevelType w:val="hybridMultilevel"/>
    <w:tmpl w:val="4A6EEC04"/>
    <w:lvl w:ilvl="0" w:tplc="E696BDCE">
      <w:start w:val="1"/>
      <w:numFmt w:val="bullet"/>
      <w:lvlText w:val=""/>
      <w:lvlJc w:val="left"/>
      <w:pPr>
        <w:tabs>
          <w:tab w:val="num" w:pos="425"/>
        </w:tabs>
        <w:ind w:left="425" w:hanging="42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77D51F8"/>
    <w:multiLevelType w:val="hybridMultilevel"/>
    <w:tmpl w:val="B3E25B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4D56A0"/>
    <w:multiLevelType w:val="hybridMultilevel"/>
    <w:tmpl w:val="2F006D9A"/>
    <w:lvl w:ilvl="0" w:tplc="2A963CE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1F7879EF"/>
    <w:multiLevelType w:val="hybridMultilevel"/>
    <w:tmpl w:val="E01AD008"/>
    <w:lvl w:ilvl="0" w:tplc="ED8E073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3193BF9"/>
    <w:multiLevelType w:val="multilevel"/>
    <w:tmpl w:val="74F2ED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6814BAB"/>
    <w:multiLevelType w:val="hybridMultilevel"/>
    <w:tmpl w:val="0DA84356"/>
    <w:lvl w:ilvl="0" w:tplc="9028F5FC">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CAE44FF"/>
    <w:multiLevelType w:val="hybridMultilevel"/>
    <w:tmpl w:val="47923C08"/>
    <w:lvl w:ilvl="0" w:tplc="530A1722">
      <w:start w:val="1"/>
      <w:numFmt w:val="bullet"/>
      <w:lvlText w:val=""/>
      <w:lvlJc w:val="left"/>
      <w:pPr>
        <w:tabs>
          <w:tab w:val="num" w:pos="425"/>
        </w:tabs>
        <w:ind w:left="425" w:hanging="42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7C7322"/>
    <w:multiLevelType w:val="hybridMultilevel"/>
    <w:tmpl w:val="E440088E"/>
    <w:lvl w:ilvl="0" w:tplc="ECDEB2D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4027FE4"/>
    <w:multiLevelType w:val="hybridMultilevel"/>
    <w:tmpl w:val="1A5CC5E8"/>
    <w:lvl w:ilvl="0" w:tplc="1CF8C97C">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49204CE"/>
    <w:multiLevelType w:val="hybridMultilevel"/>
    <w:tmpl w:val="9DB241F4"/>
    <w:lvl w:ilvl="0" w:tplc="21623486">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EF1036"/>
    <w:multiLevelType w:val="hybridMultilevel"/>
    <w:tmpl w:val="06924B82"/>
    <w:lvl w:ilvl="0" w:tplc="E208CC4E">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A395EA1"/>
    <w:multiLevelType w:val="multilevel"/>
    <w:tmpl w:val="974A7D36"/>
    <w:lvl w:ilvl="0">
      <w:start w:val="1"/>
      <w:numFmt w:val="decimal"/>
      <w:lvlText w:val="%1."/>
      <w:lvlJc w:val="left"/>
      <w:pPr>
        <w:ind w:left="425" w:hanging="425"/>
      </w:pPr>
      <w:rPr>
        <w:rFonts w:hint="default"/>
      </w:rPr>
    </w:lvl>
    <w:lvl w:ilvl="1">
      <w:start w:val="1"/>
      <w:numFmt w:val="lowerLetter"/>
      <w:lvlText w:val="%2)"/>
      <w:lvlJc w:val="left"/>
      <w:pPr>
        <w:ind w:left="425" w:hanging="425"/>
      </w:pPr>
      <w:rPr>
        <w:rFonts w:hint="default"/>
      </w:rPr>
    </w:lvl>
    <w:lvl w:ilvl="2">
      <w:start w:val="1"/>
      <w:numFmt w:val="lowerRoman"/>
      <w:lvlText w:val="%3)"/>
      <w:lvlJc w:val="left"/>
      <w:pPr>
        <w:ind w:left="425" w:hanging="425"/>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24" w15:restartNumberingAfterBreak="0">
    <w:nsid w:val="3AB60A95"/>
    <w:multiLevelType w:val="hybridMultilevel"/>
    <w:tmpl w:val="B0FAE4A8"/>
    <w:lvl w:ilvl="0" w:tplc="95BE1E6A">
      <w:start w:val="1"/>
      <w:numFmt w:val="decimal"/>
      <w:pStyle w:val="Nummerierung"/>
      <w:lvlText w:val="%1."/>
      <w:lvlJc w:val="left"/>
      <w:pPr>
        <w:tabs>
          <w:tab w:val="num" w:pos="425"/>
        </w:tabs>
        <w:ind w:left="425" w:hanging="425"/>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BB54A89"/>
    <w:multiLevelType w:val="hybridMultilevel"/>
    <w:tmpl w:val="4F04A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E4F0FCF"/>
    <w:multiLevelType w:val="hybridMultilevel"/>
    <w:tmpl w:val="ACC69358"/>
    <w:lvl w:ilvl="0" w:tplc="2038816E">
      <w:start w:val="1"/>
      <w:numFmt w:val="lowerLetter"/>
      <w:lvlText w:val="%1)"/>
      <w:lvlJc w:val="left"/>
      <w:pPr>
        <w:ind w:left="425" w:hanging="42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3293B90"/>
    <w:multiLevelType w:val="hybridMultilevel"/>
    <w:tmpl w:val="18C83388"/>
    <w:lvl w:ilvl="0" w:tplc="3124B208">
      <w:start w:val="1"/>
      <w:numFmt w:val="lowerLetter"/>
      <w:lvlText w:val="%1)"/>
      <w:lvlJc w:val="left"/>
      <w:pPr>
        <w:tabs>
          <w:tab w:val="num" w:pos="425"/>
        </w:tabs>
        <w:ind w:left="425" w:hanging="425"/>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CA106A1"/>
    <w:multiLevelType w:val="hybridMultilevel"/>
    <w:tmpl w:val="67FCC1F8"/>
    <w:lvl w:ilvl="0" w:tplc="DBDAE104">
      <w:start w:val="1"/>
      <w:numFmt w:val="lowerLetter"/>
      <w:pStyle w:val="Aufzhlung"/>
      <w:lvlText w:val="%1)"/>
      <w:lvlJc w:val="left"/>
      <w:pPr>
        <w:ind w:left="851" w:hanging="851"/>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3D54F09"/>
    <w:multiLevelType w:val="hybridMultilevel"/>
    <w:tmpl w:val="36A028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E953993"/>
    <w:multiLevelType w:val="multilevel"/>
    <w:tmpl w:val="120829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5FFF7B98"/>
    <w:multiLevelType w:val="multilevel"/>
    <w:tmpl w:val="6A2CBBB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2" w15:restartNumberingAfterBreak="0">
    <w:nsid w:val="60A3180B"/>
    <w:multiLevelType w:val="hybridMultilevel"/>
    <w:tmpl w:val="3DA69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33E1750"/>
    <w:multiLevelType w:val="hybridMultilevel"/>
    <w:tmpl w:val="214A7512"/>
    <w:lvl w:ilvl="0" w:tplc="BAF248FA">
      <w:start w:val="1"/>
      <w:numFmt w:val="lowerLetter"/>
      <w:lvlText w:val="%1)"/>
      <w:lvlJc w:val="left"/>
      <w:pPr>
        <w:ind w:left="425" w:hanging="42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83C229E"/>
    <w:multiLevelType w:val="hybridMultilevel"/>
    <w:tmpl w:val="81005A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93574D0"/>
    <w:multiLevelType w:val="hybridMultilevel"/>
    <w:tmpl w:val="E51CDF40"/>
    <w:lvl w:ilvl="0" w:tplc="33E443AC">
      <w:start w:val="1"/>
      <w:numFmt w:val="decimal"/>
      <w:pStyle w:val="Aufzhlung2"/>
      <w:lvlText w:val="%1."/>
      <w:lvlJc w:val="left"/>
      <w:pPr>
        <w:ind w:left="851" w:hanging="851"/>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DCD1C2D"/>
    <w:multiLevelType w:val="hybridMultilevel"/>
    <w:tmpl w:val="0E5AD48E"/>
    <w:lvl w:ilvl="0" w:tplc="E27E968A">
      <w:start w:val="1"/>
      <w:numFmt w:val="bullet"/>
      <w:pStyle w:val="Aufzhlungszeichen"/>
      <w:lvlText w:val=""/>
      <w:lvlJc w:val="left"/>
      <w:pPr>
        <w:ind w:left="851" w:hanging="851"/>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10768B1"/>
    <w:multiLevelType w:val="hybridMultilevel"/>
    <w:tmpl w:val="56D48900"/>
    <w:lvl w:ilvl="0" w:tplc="329AB2EE">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2AA3D10"/>
    <w:multiLevelType w:val="hybridMultilevel"/>
    <w:tmpl w:val="7C368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5DC5AA7"/>
    <w:multiLevelType w:val="hybridMultilevel"/>
    <w:tmpl w:val="0170A312"/>
    <w:lvl w:ilvl="0" w:tplc="96081486">
      <w:start w:val="1"/>
      <w:numFmt w:val="bullet"/>
      <w:lvlText w:val="•"/>
      <w:lvlJc w:val="left"/>
      <w:pPr>
        <w:tabs>
          <w:tab w:val="num" w:pos="720"/>
        </w:tabs>
        <w:ind w:left="720" w:hanging="360"/>
      </w:pPr>
      <w:rPr>
        <w:rFonts w:ascii="Arial" w:hAnsi="Arial" w:hint="default"/>
      </w:rPr>
    </w:lvl>
    <w:lvl w:ilvl="1" w:tplc="C0B2F67A" w:tentative="1">
      <w:start w:val="1"/>
      <w:numFmt w:val="bullet"/>
      <w:lvlText w:val="•"/>
      <w:lvlJc w:val="left"/>
      <w:pPr>
        <w:tabs>
          <w:tab w:val="num" w:pos="1440"/>
        </w:tabs>
        <w:ind w:left="1440" w:hanging="360"/>
      </w:pPr>
      <w:rPr>
        <w:rFonts w:ascii="Arial" w:hAnsi="Arial" w:hint="default"/>
      </w:rPr>
    </w:lvl>
    <w:lvl w:ilvl="2" w:tplc="3A10D1B2" w:tentative="1">
      <w:start w:val="1"/>
      <w:numFmt w:val="bullet"/>
      <w:lvlText w:val="•"/>
      <w:lvlJc w:val="left"/>
      <w:pPr>
        <w:tabs>
          <w:tab w:val="num" w:pos="2160"/>
        </w:tabs>
        <w:ind w:left="2160" w:hanging="360"/>
      </w:pPr>
      <w:rPr>
        <w:rFonts w:ascii="Arial" w:hAnsi="Arial" w:hint="default"/>
      </w:rPr>
    </w:lvl>
    <w:lvl w:ilvl="3" w:tplc="4E9E959C" w:tentative="1">
      <w:start w:val="1"/>
      <w:numFmt w:val="bullet"/>
      <w:lvlText w:val="•"/>
      <w:lvlJc w:val="left"/>
      <w:pPr>
        <w:tabs>
          <w:tab w:val="num" w:pos="2880"/>
        </w:tabs>
        <w:ind w:left="2880" w:hanging="360"/>
      </w:pPr>
      <w:rPr>
        <w:rFonts w:ascii="Arial" w:hAnsi="Arial" w:hint="default"/>
      </w:rPr>
    </w:lvl>
    <w:lvl w:ilvl="4" w:tplc="EBEC4F46" w:tentative="1">
      <w:start w:val="1"/>
      <w:numFmt w:val="bullet"/>
      <w:lvlText w:val="•"/>
      <w:lvlJc w:val="left"/>
      <w:pPr>
        <w:tabs>
          <w:tab w:val="num" w:pos="3600"/>
        </w:tabs>
        <w:ind w:left="3600" w:hanging="360"/>
      </w:pPr>
      <w:rPr>
        <w:rFonts w:ascii="Arial" w:hAnsi="Arial" w:hint="default"/>
      </w:rPr>
    </w:lvl>
    <w:lvl w:ilvl="5" w:tplc="846CA34C" w:tentative="1">
      <w:start w:val="1"/>
      <w:numFmt w:val="bullet"/>
      <w:lvlText w:val="•"/>
      <w:lvlJc w:val="left"/>
      <w:pPr>
        <w:tabs>
          <w:tab w:val="num" w:pos="4320"/>
        </w:tabs>
        <w:ind w:left="4320" w:hanging="360"/>
      </w:pPr>
      <w:rPr>
        <w:rFonts w:ascii="Arial" w:hAnsi="Arial" w:hint="default"/>
      </w:rPr>
    </w:lvl>
    <w:lvl w:ilvl="6" w:tplc="0D640836" w:tentative="1">
      <w:start w:val="1"/>
      <w:numFmt w:val="bullet"/>
      <w:lvlText w:val="•"/>
      <w:lvlJc w:val="left"/>
      <w:pPr>
        <w:tabs>
          <w:tab w:val="num" w:pos="5040"/>
        </w:tabs>
        <w:ind w:left="5040" w:hanging="360"/>
      </w:pPr>
      <w:rPr>
        <w:rFonts w:ascii="Arial" w:hAnsi="Arial" w:hint="default"/>
      </w:rPr>
    </w:lvl>
    <w:lvl w:ilvl="7" w:tplc="5526260A" w:tentative="1">
      <w:start w:val="1"/>
      <w:numFmt w:val="bullet"/>
      <w:lvlText w:val="•"/>
      <w:lvlJc w:val="left"/>
      <w:pPr>
        <w:tabs>
          <w:tab w:val="num" w:pos="5760"/>
        </w:tabs>
        <w:ind w:left="5760" w:hanging="360"/>
      </w:pPr>
      <w:rPr>
        <w:rFonts w:ascii="Arial" w:hAnsi="Arial" w:hint="default"/>
      </w:rPr>
    </w:lvl>
    <w:lvl w:ilvl="8" w:tplc="C4102C0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6C24256"/>
    <w:multiLevelType w:val="hybridMultilevel"/>
    <w:tmpl w:val="1AF6BCAA"/>
    <w:lvl w:ilvl="0" w:tplc="747EA4C2">
      <w:start w:val="1"/>
      <w:numFmt w:val="bullet"/>
      <w:lvlText w:val="•"/>
      <w:lvlJc w:val="left"/>
      <w:pPr>
        <w:tabs>
          <w:tab w:val="num" w:pos="720"/>
        </w:tabs>
        <w:ind w:left="720" w:hanging="360"/>
      </w:pPr>
      <w:rPr>
        <w:rFonts w:ascii="Arial" w:hAnsi="Arial" w:hint="default"/>
      </w:rPr>
    </w:lvl>
    <w:lvl w:ilvl="1" w:tplc="225EEDA6" w:tentative="1">
      <w:start w:val="1"/>
      <w:numFmt w:val="bullet"/>
      <w:lvlText w:val="•"/>
      <w:lvlJc w:val="left"/>
      <w:pPr>
        <w:tabs>
          <w:tab w:val="num" w:pos="1440"/>
        </w:tabs>
        <w:ind w:left="1440" w:hanging="360"/>
      </w:pPr>
      <w:rPr>
        <w:rFonts w:ascii="Arial" w:hAnsi="Arial" w:hint="default"/>
      </w:rPr>
    </w:lvl>
    <w:lvl w:ilvl="2" w:tplc="8ABCC2B2" w:tentative="1">
      <w:start w:val="1"/>
      <w:numFmt w:val="bullet"/>
      <w:lvlText w:val="•"/>
      <w:lvlJc w:val="left"/>
      <w:pPr>
        <w:tabs>
          <w:tab w:val="num" w:pos="2160"/>
        </w:tabs>
        <w:ind w:left="2160" w:hanging="360"/>
      </w:pPr>
      <w:rPr>
        <w:rFonts w:ascii="Arial" w:hAnsi="Arial" w:hint="default"/>
      </w:rPr>
    </w:lvl>
    <w:lvl w:ilvl="3" w:tplc="D5B2BB1C" w:tentative="1">
      <w:start w:val="1"/>
      <w:numFmt w:val="bullet"/>
      <w:lvlText w:val="•"/>
      <w:lvlJc w:val="left"/>
      <w:pPr>
        <w:tabs>
          <w:tab w:val="num" w:pos="2880"/>
        </w:tabs>
        <w:ind w:left="2880" w:hanging="360"/>
      </w:pPr>
      <w:rPr>
        <w:rFonts w:ascii="Arial" w:hAnsi="Arial" w:hint="default"/>
      </w:rPr>
    </w:lvl>
    <w:lvl w:ilvl="4" w:tplc="D3ACF114" w:tentative="1">
      <w:start w:val="1"/>
      <w:numFmt w:val="bullet"/>
      <w:lvlText w:val="•"/>
      <w:lvlJc w:val="left"/>
      <w:pPr>
        <w:tabs>
          <w:tab w:val="num" w:pos="3600"/>
        </w:tabs>
        <w:ind w:left="3600" w:hanging="360"/>
      </w:pPr>
      <w:rPr>
        <w:rFonts w:ascii="Arial" w:hAnsi="Arial" w:hint="default"/>
      </w:rPr>
    </w:lvl>
    <w:lvl w:ilvl="5" w:tplc="4FFE3EC0" w:tentative="1">
      <w:start w:val="1"/>
      <w:numFmt w:val="bullet"/>
      <w:lvlText w:val="•"/>
      <w:lvlJc w:val="left"/>
      <w:pPr>
        <w:tabs>
          <w:tab w:val="num" w:pos="4320"/>
        </w:tabs>
        <w:ind w:left="4320" w:hanging="360"/>
      </w:pPr>
      <w:rPr>
        <w:rFonts w:ascii="Arial" w:hAnsi="Arial" w:hint="default"/>
      </w:rPr>
    </w:lvl>
    <w:lvl w:ilvl="6" w:tplc="CB727386" w:tentative="1">
      <w:start w:val="1"/>
      <w:numFmt w:val="bullet"/>
      <w:lvlText w:val="•"/>
      <w:lvlJc w:val="left"/>
      <w:pPr>
        <w:tabs>
          <w:tab w:val="num" w:pos="5040"/>
        </w:tabs>
        <w:ind w:left="5040" w:hanging="360"/>
      </w:pPr>
      <w:rPr>
        <w:rFonts w:ascii="Arial" w:hAnsi="Arial" w:hint="default"/>
      </w:rPr>
    </w:lvl>
    <w:lvl w:ilvl="7" w:tplc="71A68B36" w:tentative="1">
      <w:start w:val="1"/>
      <w:numFmt w:val="bullet"/>
      <w:lvlText w:val="•"/>
      <w:lvlJc w:val="left"/>
      <w:pPr>
        <w:tabs>
          <w:tab w:val="num" w:pos="5760"/>
        </w:tabs>
        <w:ind w:left="5760" w:hanging="360"/>
      </w:pPr>
      <w:rPr>
        <w:rFonts w:ascii="Arial" w:hAnsi="Arial" w:hint="default"/>
      </w:rPr>
    </w:lvl>
    <w:lvl w:ilvl="8" w:tplc="29DC5D4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85F334A"/>
    <w:multiLevelType w:val="hybridMultilevel"/>
    <w:tmpl w:val="C3BC8366"/>
    <w:lvl w:ilvl="0" w:tplc="75883C28">
      <w:start w:val="1"/>
      <w:numFmt w:val="bullet"/>
      <w:lvlText w:val="•"/>
      <w:lvlJc w:val="left"/>
      <w:pPr>
        <w:tabs>
          <w:tab w:val="num" w:pos="720"/>
        </w:tabs>
        <w:ind w:left="720" w:hanging="360"/>
      </w:pPr>
      <w:rPr>
        <w:rFonts w:ascii="Arial" w:hAnsi="Arial" w:hint="default"/>
      </w:rPr>
    </w:lvl>
    <w:lvl w:ilvl="1" w:tplc="2F70228A" w:tentative="1">
      <w:start w:val="1"/>
      <w:numFmt w:val="bullet"/>
      <w:lvlText w:val="•"/>
      <w:lvlJc w:val="left"/>
      <w:pPr>
        <w:tabs>
          <w:tab w:val="num" w:pos="1440"/>
        </w:tabs>
        <w:ind w:left="1440" w:hanging="360"/>
      </w:pPr>
      <w:rPr>
        <w:rFonts w:ascii="Arial" w:hAnsi="Arial" w:hint="default"/>
      </w:rPr>
    </w:lvl>
    <w:lvl w:ilvl="2" w:tplc="551A3170" w:tentative="1">
      <w:start w:val="1"/>
      <w:numFmt w:val="bullet"/>
      <w:lvlText w:val="•"/>
      <w:lvlJc w:val="left"/>
      <w:pPr>
        <w:tabs>
          <w:tab w:val="num" w:pos="2160"/>
        </w:tabs>
        <w:ind w:left="2160" w:hanging="360"/>
      </w:pPr>
      <w:rPr>
        <w:rFonts w:ascii="Arial" w:hAnsi="Arial" w:hint="default"/>
      </w:rPr>
    </w:lvl>
    <w:lvl w:ilvl="3" w:tplc="00529844" w:tentative="1">
      <w:start w:val="1"/>
      <w:numFmt w:val="bullet"/>
      <w:lvlText w:val="•"/>
      <w:lvlJc w:val="left"/>
      <w:pPr>
        <w:tabs>
          <w:tab w:val="num" w:pos="2880"/>
        </w:tabs>
        <w:ind w:left="2880" w:hanging="360"/>
      </w:pPr>
      <w:rPr>
        <w:rFonts w:ascii="Arial" w:hAnsi="Arial" w:hint="default"/>
      </w:rPr>
    </w:lvl>
    <w:lvl w:ilvl="4" w:tplc="0FBAB61A" w:tentative="1">
      <w:start w:val="1"/>
      <w:numFmt w:val="bullet"/>
      <w:lvlText w:val="•"/>
      <w:lvlJc w:val="left"/>
      <w:pPr>
        <w:tabs>
          <w:tab w:val="num" w:pos="3600"/>
        </w:tabs>
        <w:ind w:left="3600" w:hanging="360"/>
      </w:pPr>
      <w:rPr>
        <w:rFonts w:ascii="Arial" w:hAnsi="Arial" w:hint="default"/>
      </w:rPr>
    </w:lvl>
    <w:lvl w:ilvl="5" w:tplc="7B945348" w:tentative="1">
      <w:start w:val="1"/>
      <w:numFmt w:val="bullet"/>
      <w:lvlText w:val="•"/>
      <w:lvlJc w:val="left"/>
      <w:pPr>
        <w:tabs>
          <w:tab w:val="num" w:pos="4320"/>
        </w:tabs>
        <w:ind w:left="4320" w:hanging="360"/>
      </w:pPr>
      <w:rPr>
        <w:rFonts w:ascii="Arial" w:hAnsi="Arial" w:hint="default"/>
      </w:rPr>
    </w:lvl>
    <w:lvl w:ilvl="6" w:tplc="518E33F2" w:tentative="1">
      <w:start w:val="1"/>
      <w:numFmt w:val="bullet"/>
      <w:lvlText w:val="•"/>
      <w:lvlJc w:val="left"/>
      <w:pPr>
        <w:tabs>
          <w:tab w:val="num" w:pos="5040"/>
        </w:tabs>
        <w:ind w:left="5040" w:hanging="360"/>
      </w:pPr>
      <w:rPr>
        <w:rFonts w:ascii="Arial" w:hAnsi="Arial" w:hint="default"/>
      </w:rPr>
    </w:lvl>
    <w:lvl w:ilvl="7" w:tplc="34E477C6" w:tentative="1">
      <w:start w:val="1"/>
      <w:numFmt w:val="bullet"/>
      <w:lvlText w:val="•"/>
      <w:lvlJc w:val="left"/>
      <w:pPr>
        <w:tabs>
          <w:tab w:val="num" w:pos="5760"/>
        </w:tabs>
        <w:ind w:left="5760" w:hanging="360"/>
      </w:pPr>
      <w:rPr>
        <w:rFonts w:ascii="Arial" w:hAnsi="Arial" w:hint="default"/>
      </w:rPr>
    </w:lvl>
    <w:lvl w:ilvl="8" w:tplc="5F049D6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BF3744A"/>
    <w:multiLevelType w:val="hybridMultilevel"/>
    <w:tmpl w:val="7CD6A268"/>
    <w:lvl w:ilvl="0" w:tplc="F5B839CA">
      <w:start w:val="1"/>
      <w:numFmt w:val="decimal"/>
      <w:lvlText w:val="%1."/>
      <w:lvlJc w:val="left"/>
      <w:pPr>
        <w:tabs>
          <w:tab w:val="num" w:pos="425"/>
        </w:tabs>
        <w:ind w:left="425" w:hanging="425"/>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31"/>
  </w:num>
  <w:num w:numId="11">
    <w:abstractNumId w:val="12"/>
  </w:num>
  <w:num w:numId="12">
    <w:abstractNumId w:val="27"/>
  </w:num>
  <w:num w:numId="13">
    <w:abstractNumId w:val="24"/>
  </w:num>
  <w:num w:numId="14">
    <w:abstractNumId w:val="42"/>
  </w:num>
  <w:num w:numId="15">
    <w:abstractNumId w:val="9"/>
  </w:num>
  <w:num w:numId="16">
    <w:abstractNumId w:val="16"/>
  </w:num>
  <w:num w:numId="17">
    <w:abstractNumId w:val="23"/>
  </w:num>
  <w:num w:numId="18">
    <w:abstractNumId w:val="21"/>
  </w:num>
  <w:num w:numId="19">
    <w:abstractNumId w:val="10"/>
  </w:num>
  <w:num w:numId="20">
    <w:abstractNumId w:val="37"/>
  </w:num>
  <w:num w:numId="21">
    <w:abstractNumId w:val="22"/>
  </w:num>
  <w:num w:numId="22">
    <w:abstractNumId w:val="17"/>
  </w:num>
  <w:num w:numId="23">
    <w:abstractNumId w:val="32"/>
  </w:num>
  <w:num w:numId="24">
    <w:abstractNumId w:val="11"/>
  </w:num>
  <w:num w:numId="25">
    <w:abstractNumId w:val="34"/>
  </w:num>
  <w:num w:numId="26">
    <w:abstractNumId w:val="13"/>
  </w:num>
  <w:num w:numId="27">
    <w:abstractNumId w:val="38"/>
  </w:num>
  <w:num w:numId="28">
    <w:abstractNumId w:val="26"/>
  </w:num>
  <w:num w:numId="29">
    <w:abstractNumId w:val="18"/>
  </w:num>
  <w:num w:numId="30">
    <w:abstractNumId w:val="19"/>
  </w:num>
  <w:num w:numId="31">
    <w:abstractNumId w:val="33"/>
  </w:num>
  <w:num w:numId="32">
    <w:abstractNumId w:val="25"/>
  </w:num>
  <w:num w:numId="33">
    <w:abstractNumId w:val="15"/>
  </w:num>
  <w:num w:numId="34">
    <w:abstractNumId w:val="35"/>
  </w:num>
  <w:num w:numId="35">
    <w:abstractNumId w:val="28"/>
  </w:num>
  <w:num w:numId="36">
    <w:abstractNumId w:val="29"/>
  </w:num>
  <w:num w:numId="37">
    <w:abstractNumId w:val="28"/>
  </w:num>
  <w:num w:numId="38">
    <w:abstractNumId w:val="35"/>
  </w:num>
  <w:num w:numId="39">
    <w:abstractNumId w:val="36"/>
  </w:num>
  <w:num w:numId="40">
    <w:abstractNumId w:val="36"/>
    <w:lvlOverride w:ilvl="0">
      <w:startOverride w:val="1"/>
    </w:lvlOverride>
  </w:num>
  <w:num w:numId="41">
    <w:abstractNumId w:val="20"/>
  </w:num>
  <w:num w:numId="42">
    <w:abstractNumId w:val="41"/>
  </w:num>
  <w:num w:numId="43">
    <w:abstractNumId w:val="39"/>
  </w:num>
  <w:num w:numId="44">
    <w:abstractNumId w:val="40"/>
  </w:num>
  <w:num w:numId="45">
    <w:abstractNumId w:val="30"/>
  </w:num>
  <w:num w:numId="4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778"/>
    <w:rsid w:val="00006528"/>
    <w:rsid w:val="000245BD"/>
    <w:rsid w:val="0002470B"/>
    <w:rsid w:val="000513E5"/>
    <w:rsid w:val="00070A92"/>
    <w:rsid w:val="00077002"/>
    <w:rsid w:val="0008112E"/>
    <w:rsid w:val="00096BF9"/>
    <w:rsid w:val="000D5C92"/>
    <w:rsid w:val="000D6A5D"/>
    <w:rsid w:val="000F406A"/>
    <w:rsid w:val="00121C17"/>
    <w:rsid w:val="00137110"/>
    <w:rsid w:val="00146C85"/>
    <w:rsid w:val="00161411"/>
    <w:rsid w:val="001922EC"/>
    <w:rsid w:val="001A58C9"/>
    <w:rsid w:val="001B407C"/>
    <w:rsid w:val="001B49C4"/>
    <w:rsid w:val="001D3E27"/>
    <w:rsid w:val="001F7723"/>
    <w:rsid w:val="00210FDA"/>
    <w:rsid w:val="00281F68"/>
    <w:rsid w:val="002A5B00"/>
    <w:rsid w:val="002B0CBB"/>
    <w:rsid w:val="002E01B4"/>
    <w:rsid w:val="002F3169"/>
    <w:rsid w:val="003579DD"/>
    <w:rsid w:val="00363632"/>
    <w:rsid w:val="0039256A"/>
    <w:rsid w:val="003956FD"/>
    <w:rsid w:val="003C5610"/>
    <w:rsid w:val="003D5C76"/>
    <w:rsid w:val="003E3F8B"/>
    <w:rsid w:val="003F38A3"/>
    <w:rsid w:val="003F7EC6"/>
    <w:rsid w:val="00403748"/>
    <w:rsid w:val="00404A5C"/>
    <w:rsid w:val="00416257"/>
    <w:rsid w:val="0043563C"/>
    <w:rsid w:val="004429DA"/>
    <w:rsid w:val="00465154"/>
    <w:rsid w:val="00476224"/>
    <w:rsid w:val="0048196A"/>
    <w:rsid w:val="004B78D9"/>
    <w:rsid w:val="004C44CB"/>
    <w:rsid w:val="004D3E5D"/>
    <w:rsid w:val="004E0D81"/>
    <w:rsid w:val="004F5E29"/>
    <w:rsid w:val="005026EF"/>
    <w:rsid w:val="00526B6E"/>
    <w:rsid w:val="005404B3"/>
    <w:rsid w:val="00590015"/>
    <w:rsid w:val="005950E0"/>
    <w:rsid w:val="00597FA3"/>
    <w:rsid w:val="005B0A94"/>
    <w:rsid w:val="005B7EE8"/>
    <w:rsid w:val="005C0738"/>
    <w:rsid w:val="005C1A00"/>
    <w:rsid w:val="005D0759"/>
    <w:rsid w:val="005D3E3A"/>
    <w:rsid w:val="005D7DD1"/>
    <w:rsid w:val="005E73A7"/>
    <w:rsid w:val="00602042"/>
    <w:rsid w:val="00613117"/>
    <w:rsid w:val="006168A7"/>
    <w:rsid w:val="00625BF5"/>
    <w:rsid w:val="00631792"/>
    <w:rsid w:val="00637D54"/>
    <w:rsid w:val="0064647B"/>
    <w:rsid w:val="00657493"/>
    <w:rsid w:val="00667A89"/>
    <w:rsid w:val="006741F1"/>
    <w:rsid w:val="00675B91"/>
    <w:rsid w:val="006A0CEB"/>
    <w:rsid w:val="006C0974"/>
    <w:rsid w:val="006C51E5"/>
    <w:rsid w:val="006E452D"/>
    <w:rsid w:val="006E534A"/>
    <w:rsid w:val="00700618"/>
    <w:rsid w:val="007169E9"/>
    <w:rsid w:val="007205AE"/>
    <w:rsid w:val="0072458B"/>
    <w:rsid w:val="007319CE"/>
    <w:rsid w:val="00735F73"/>
    <w:rsid w:val="007845EB"/>
    <w:rsid w:val="00794EA1"/>
    <w:rsid w:val="007A5884"/>
    <w:rsid w:val="007B56E6"/>
    <w:rsid w:val="007F2735"/>
    <w:rsid w:val="008862AA"/>
    <w:rsid w:val="008A3E2D"/>
    <w:rsid w:val="008A6360"/>
    <w:rsid w:val="008B4FA9"/>
    <w:rsid w:val="008D4878"/>
    <w:rsid w:val="008F74CD"/>
    <w:rsid w:val="0091241E"/>
    <w:rsid w:val="00920F33"/>
    <w:rsid w:val="00947C66"/>
    <w:rsid w:val="00955ABF"/>
    <w:rsid w:val="00955DDD"/>
    <w:rsid w:val="00955FFD"/>
    <w:rsid w:val="0095718A"/>
    <w:rsid w:val="009579F9"/>
    <w:rsid w:val="009818B8"/>
    <w:rsid w:val="00997E0B"/>
    <w:rsid w:val="009B319B"/>
    <w:rsid w:val="009C521A"/>
    <w:rsid w:val="009D1B2B"/>
    <w:rsid w:val="009D34C0"/>
    <w:rsid w:val="009F2D3C"/>
    <w:rsid w:val="00A10E84"/>
    <w:rsid w:val="00A52AD9"/>
    <w:rsid w:val="00A54D4C"/>
    <w:rsid w:val="00A57183"/>
    <w:rsid w:val="00A848F6"/>
    <w:rsid w:val="00A84AA8"/>
    <w:rsid w:val="00A84E65"/>
    <w:rsid w:val="00A92036"/>
    <w:rsid w:val="00A96A58"/>
    <w:rsid w:val="00AA43C4"/>
    <w:rsid w:val="00AB603B"/>
    <w:rsid w:val="00AB6B34"/>
    <w:rsid w:val="00AB73B6"/>
    <w:rsid w:val="00AC0228"/>
    <w:rsid w:val="00AF0D79"/>
    <w:rsid w:val="00AF7C1F"/>
    <w:rsid w:val="00B00966"/>
    <w:rsid w:val="00B37C93"/>
    <w:rsid w:val="00B47F20"/>
    <w:rsid w:val="00B65B78"/>
    <w:rsid w:val="00B91469"/>
    <w:rsid w:val="00BA2202"/>
    <w:rsid w:val="00BA4047"/>
    <w:rsid w:val="00BB4FB3"/>
    <w:rsid w:val="00BD69C4"/>
    <w:rsid w:val="00BE3A73"/>
    <w:rsid w:val="00C032EA"/>
    <w:rsid w:val="00C2062D"/>
    <w:rsid w:val="00C335C7"/>
    <w:rsid w:val="00C412F4"/>
    <w:rsid w:val="00C41E23"/>
    <w:rsid w:val="00C602A3"/>
    <w:rsid w:val="00C61C1F"/>
    <w:rsid w:val="00C654BB"/>
    <w:rsid w:val="00C77E4D"/>
    <w:rsid w:val="00C80485"/>
    <w:rsid w:val="00CC5EC7"/>
    <w:rsid w:val="00CD2EBE"/>
    <w:rsid w:val="00CD605B"/>
    <w:rsid w:val="00CF0645"/>
    <w:rsid w:val="00CF3056"/>
    <w:rsid w:val="00CF36E0"/>
    <w:rsid w:val="00D301B8"/>
    <w:rsid w:val="00D33AC0"/>
    <w:rsid w:val="00D372E1"/>
    <w:rsid w:val="00D40778"/>
    <w:rsid w:val="00D50F84"/>
    <w:rsid w:val="00D52BFD"/>
    <w:rsid w:val="00D77CFC"/>
    <w:rsid w:val="00D8593C"/>
    <w:rsid w:val="00D923FB"/>
    <w:rsid w:val="00D93D85"/>
    <w:rsid w:val="00DE134D"/>
    <w:rsid w:val="00DF0A51"/>
    <w:rsid w:val="00E022A9"/>
    <w:rsid w:val="00E30D51"/>
    <w:rsid w:val="00E547EF"/>
    <w:rsid w:val="00E55960"/>
    <w:rsid w:val="00E63849"/>
    <w:rsid w:val="00E8712E"/>
    <w:rsid w:val="00EB5D46"/>
    <w:rsid w:val="00ED1897"/>
    <w:rsid w:val="00EE111F"/>
    <w:rsid w:val="00EF05F0"/>
    <w:rsid w:val="00EF134A"/>
    <w:rsid w:val="00F6258E"/>
    <w:rsid w:val="00F66125"/>
    <w:rsid w:val="00F8745D"/>
    <w:rsid w:val="00F9289A"/>
    <w:rsid w:val="00F92F61"/>
    <w:rsid w:val="00FA5423"/>
    <w:rsid w:val="00FD12DA"/>
    <w:rsid w:val="00FF2E6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1BAD7EE"/>
  <w15:chartTrackingRefBased/>
  <w15:docId w15:val="{DAF8E957-7CDB-43C5-9DF8-1BA66805B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de-AT" w:eastAsia="de-A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4"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2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40778"/>
    <w:pPr>
      <w:spacing w:after="120" w:line="259" w:lineRule="auto"/>
    </w:pPr>
    <w:rPr>
      <w:rFonts w:ascii="Calibri" w:eastAsia="Calibri" w:hAnsi="Calibri" w:cs="Arial"/>
      <w:color w:val="595959"/>
      <w:sz w:val="30"/>
      <w:szCs w:val="30"/>
      <w:lang w:val="de-DE" w:eastAsia="ja-JP" w:bidi="de-DE"/>
    </w:rPr>
  </w:style>
  <w:style w:type="paragraph" w:styleId="berschrift1">
    <w:name w:val="heading 1"/>
    <w:next w:val="Standard"/>
    <w:link w:val="berschrift1Zchn"/>
    <w:uiPriority w:val="9"/>
    <w:qFormat/>
    <w:rsid w:val="00146C85"/>
    <w:pPr>
      <w:keepNext/>
      <w:keepLines/>
      <w:numPr>
        <w:numId w:val="10"/>
      </w:numPr>
      <w:tabs>
        <w:tab w:val="left" w:pos="851"/>
        <w:tab w:val="left" w:pos="1276"/>
        <w:tab w:val="left" w:pos="1701"/>
      </w:tabs>
      <w:spacing w:before="280" w:after="280" w:line="280" w:lineRule="atLeast"/>
      <w:ind w:left="851" w:hanging="851"/>
      <w:outlineLvl w:val="0"/>
    </w:pPr>
    <w:rPr>
      <w:rFonts w:ascii="Arial" w:hAnsi="Arial"/>
      <w:b/>
      <w:lang w:val="de-DE" w:eastAsia="de-DE"/>
    </w:rPr>
  </w:style>
  <w:style w:type="paragraph" w:styleId="berschrift2">
    <w:name w:val="heading 2"/>
    <w:basedOn w:val="berschrift1"/>
    <w:next w:val="Standard"/>
    <w:link w:val="berschrift2Zchn"/>
    <w:uiPriority w:val="9"/>
    <w:qFormat/>
    <w:rsid w:val="00E55960"/>
    <w:pPr>
      <w:numPr>
        <w:ilvl w:val="1"/>
      </w:numPr>
      <w:ind w:left="851" w:hanging="851"/>
      <w:outlineLvl w:val="1"/>
    </w:pPr>
  </w:style>
  <w:style w:type="paragraph" w:styleId="berschrift3">
    <w:name w:val="heading 3"/>
    <w:basedOn w:val="berschrift2"/>
    <w:next w:val="Standard"/>
    <w:link w:val="berschrift3Zchn"/>
    <w:qFormat/>
    <w:rsid w:val="003E3F8B"/>
    <w:pPr>
      <w:numPr>
        <w:ilvl w:val="2"/>
      </w:numPr>
      <w:ind w:left="851" w:hanging="851"/>
      <w:outlineLvl w:val="2"/>
    </w:pPr>
  </w:style>
  <w:style w:type="paragraph" w:styleId="berschrift4">
    <w:name w:val="heading 4"/>
    <w:basedOn w:val="berschrift3"/>
    <w:next w:val="Standard"/>
    <w:link w:val="berschrift4Zchn"/>
    <w:uiPriority w:val="7"/>
    <w:semiHidden/>
    <w:rsid w:val="003E3F8B"/>
    <w:pPr>
      <w:numPr>
        <w:ilvl w:val="3"/>
      </w:numPr>
      <w:tabs>
        <w:tab w:val="clear" w:pos="851"/>
        <w:tab w:val="left" w:pos="992"/>
      </w:tabs>
      <w:ind w:left="992" w:hanging="992"/>
      <w:outlineLvl w:val="3"/>
    </w:pPr>
  </w:style>
  <w:style w:type="paragraph" w:styleId="berschrift5">
    <w:name w:val="heading 5"/>
    <w:basedOn w:val="Standard"/>
    <w:next w:val="Standard"/>
    <w:semiHidden/>
    <w:rsid w:val="003E3F8B"/>
    <w:pPr>
      <w:numPr>
        <w:ilvl w:val="4"/>
        <w:numId w:val="10"/>
      </w:numPr>
      <w:outlineLvl w:val="4"/>
    </w:pPr>
    <w:rPr>
      <w:bCs/>
      <w:iCs/>
      <w:szCs w:val="26"/>
    </w:rPr>
  </w:style>
  <w:style w:type="paragraph" w:styleId="berschrift6">
    <w:name w:val="heading 6"/>
    <w:basedOn w:val="Standard"/>
    <w:next w:val="Standard"/>
    <w:semiHidden/>
    <w:rsid w:val="003E3F8B"/>
    <w:pPr>
      <w:numPr>
        <w:ilvl w:val="5"/>
        <w:numId w:val="10"/>
      </w:numPr>
      <w:outlineLvl w:val="5"/>
    </w:pPr>
  </w:style>
  <w:style w:type="paragraph" w:styleId="berschrift7">
    <w:name w:val="heading 7"/>
    <w:basedOn w:val="Standard"/>
    <w:next w:val="Standard"/>
    <w:semiHidden/>
    <w:rsid w:val="003E3F8B"/>
    <w:pPr>
      <w:numPr>
        <w:ilvl w:val="6"/>
        <w:numId w:val="10"/>
      </w:numPr>
      <w:outlineLvl w:val="6"/>
    </w:pPr>
    <w:rPr>
      <w:szCs w:val="24"/>
    </w:rPr>
  </w:style>
  <w:style w:type="paragraph" w:styleId="berschrift8">
    <w:name w:val="heading 8"/>
    <w:basedOn w:val="Standard"/>
    <w:next w:val="Standard"/>
    <w:semiHidden/>
    <w:rsid w:val="003E3F8B"/>
    <w:pPr>
      <w:numPr>
        <w:ilvl w:val="7"/>
        <w:numId w:val="10"/>
      </w:numPr>
      <w:outlineLvl w:val="7"/>
    </w:pPr>
    <w:rPr>
      <w:iCs/>
      <w:szCs w:val="24"/>
    </w:rPr>
  </w:style>
  <w:style w:type="paragraph" w:styleId="berschrift9">
    <w:name w:val="heading 9"/>
    <w:basedOn w:val="Standard"/>
    <w:next w:val="Standard"/>
    <w:semiHidden/>
    <w:rsid w:val="003E3F8B"/>
    <w:pPr>
      <w:numPr>
        <w:ilvl w:val="8"/>
        <w:numId w:val="10"/>
      </w:numPr>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semiHidden/>
    <w:rsid w:val="003E3F8B"/>
    <w:pPr>
      <w:ind w:left="425"/>
    </w:pPr>
  </w:style>
  <w:style w:type="paragraph" w:styleId="Kopfzeile">
    <w:name w:val="header"/>
    <w:basedOn w:val="Standard"/>
    <w:link w:val="KopfzeileZchn"/>
    <w:uiPriority w:val="99"/>
    <w:rsid w:val="003E3F8B"/>
    <w:pPr>
      <w:tabs>
        <w:tab w:val="center" w:pos="4819"/>
        <w:tab w:val="right" w:pos="9071"/>
      </w:tabs>
    </w:pPr>
  </w:style>
  <w:style w:type="character" w:customStyle="1" w:styleId="PersnlicherErstellstil">
    <w:name w:val="Persönlicher Erstellstil"/>
    <w:semiHidden/>
    <w:rsid w:val="003E3F8B"/>
    <w:rPr>
      <w:rFonts w:ascii="Arial" w:hAnsi="Arial" w:cs="Arial"/>
      <w:color w:val="auto"/>
      <w:sz w:val="20"/>
    </w:rPr>
  </w:style>
  <w:style w:type="character" w:styleId="Kommentarzeichen">
    <w:name w:val="annotation reference"/>
    <w:semiHidden/>
    <w:rsid w:val="003E3F8B"/>
    <w:rPr>
      <w:rFonts w:ascii="Arial" w:hAnsi="Arial"/>
      <w:sz w:val="16"/>
    </w:rPr>
  </w:style>
  <w:style w:type="character" w:styleId="Endnotenzeichen">
    <w:name w:val="endnote reference"/>
    <w:semiHidden/>
    <w:rsid w:val="003E3F8B"/>
    <w:rPr>
      <w:rFonts w:ascii="Arial" w:hAnsi="Arial"/>
      <w:vertAlign w:val="superscript"/>
    </w:rPr>
  </w:style>
  <w:style w:type="character" w:styleId="Funotenzeichen">
    <w:name w:val="footnote reference"/>
    <w:semiHidden/>
    <w:rsid w:val="003E3F8B"/>
    <w:rPr>
      <w:rFonts w:ascii="Arial" w:hAnsi="Arial"/>
      <w:vertAlign w:val="superscript"/>
    </w:rPr>
  </w:style>
  <w:style w:type="character" w:styleId="Seitenzahl">
    <w:name w:val="page number"/>
    <w:semiHidden/>
    <w:rsid w:val="003E3F8B"/>
    <w:rPr>
      <w:rFonts w:ascii="Arial" w:hAnsi="Arial"/>
    </w:rPr>
  </w:style>
  <w:style w:type="character" w:styleId="Zeilennummer">
    <w:name w:val="line number"/>
    <w:semiHidden/>
    <w:rsid w:val="003E3F8B"/>
    <w:rPr>
      <w:rFonts w:ascii="Arial" w:hAnsi="Arial"/>
    </w:rPr>
  </w:style>
  <w:style w:type="paragraph" w:styleId="Aufzhlungszeichen">
    <w:name w:val="List Bullet"/>
    <w:basedOn w:val="Aufzhlung"/>
    <w:link w:val="AufzhlungszeichenZchn"/>
    <w:autoRedefine/>
    <w:uiPriority w:val="2"/>
    <w:qFormat/>
    <w:rsid w:val="005404B3"/>
    <w:pPr>
      <w:numPr>
        <w:numId w:val="39"/>
      </w:numPr>
    </w:pPr>
  </w:style>
  <w:style w:type="paragraph" w:styleId="Aufzhlungszeichen2">
    <w:name w:val="List Bullet 2"/>
    <w:basedOn w:val="Standard"/>
    <w:autoRedefine/>
    <w:semiHidden/>
    <w:rsid w:val="003E3F8B"/>
    <w:pPr>
      <w:numPr>
        <w:numId w:val="1"/>
      </w:numPr>
      <w:tabs>
        <w:tab w:val="clear" w:pos="643"/>
      </w:tabs>
      <w:ind w:left="850" w:hanging="425"/>
    </w:pPr>
  </w:style>
  <w:style w:type="paragraph" w:styleId="Aufzhlungszeichen3">
    <w:name w:val="List Bullet 3"/>
    <w:basedOn w:val="Standard"/>
    <w:autoRedefine/>
    <w:semiHidden/>
    <w:rsid w:val="003E3F8B"/>
    <w:pPr>
      <w:numPr>
        <w:numId w:val="2"/>
      </w:numPr>
      <w:tabs>
        <w:tab w:val="clear" w:pos="926"/>
      </w:tabs>
      <w:ind w:left="1276" w:hanging="425"/>
    </w:pPr>
  </w:style>
  <w:style w:type="paragraph" w:styleId="Aufzhlungszeichen4">
    <w:name w:val="List Bullet 4"/>
    <w:basedOn w:val="Standard"/>
    <w:autoRedefine/>
    <w:semiHidden/>
    <w:rsid w:val="003E3F8B"/>
    <w:pPr>
      <w:numPr>
        <w:numId w:val="3"/>
      </w:numPr>
      <w:tabs>
        <w:tab w:val="clear" w:pos="1209"/>
      </w:tabs>
      <w:ind w:left="1701" w:hanging="425"/>
    </w:pPr>
  </w:style>
  <w:style w:type="paragraph" w:styleId="Aufzhlungszeichen5">
    <w:name w:val="List Bullet 5"/>
    <w:basedOn w:val="Standard"/>
    <w:autoRedefine/>
    <w:semiHidden/>
    <w:rsid w:val="003E3F8B"/>
    <w:pPr>
      <w:numPr>
        <w:numId w:val="4"/>
      </w:numPr>
      <w:tabs>
        <w:tab w:val="clear" w:pos="1492"/>
        <w:tab w:val="left" w:pos="2126"/>
      </w:tabs>
      <w:ind w:left="2126" w:hanging="425"/>
    </w:pPr>
  </w:style>
  <w:style w:type="paragraph" w:styleId="Abbildungsverzeichnis">
    <w:name w:val="table of figures"/>
    <w:basedOn w:val="Standard"/>
    <w:next w:val="Standard"/>
    <w:semiHidden/>
    <w:rsid w:val="003E3F8B"/>
    <w:pPr>
      <w:ind w:left="425" w:hanging="425"/>
    </w:pPr>
  </w:style>
  <w:style w:type="paragraph" w:styleId="Blocktext">
    <w:name w:val="Block Text"/>
    <w:basedOn w:val="Standard"/>
    <w:semiHidden/>
    <w:rsid w:val="003E3F8B"/>
    <w:pPr>
      <w:ind w:left="1276" w:right="1276"/>
    </w:pPr>
  </w:style>
  <w:style w:type="paragraph" w:styleId="Fuzeile">
    <w:name w:val="footer"/>
    <w:basedOn w:val="Standard"/>
    <w:link w:val="FuzeileZchn"/>
    <w:uiPriority w:val="99"/>
    <w:rsid w:val="003E3F8B"/>
  </w:style>
  <w:style w:type="paragraph" w:styleId="Index1">
    <w:name w:val="index 1"/>
    <w:basedOn w:val="Standard"/>
    <w:next w:val="Standard"/>
    <w:autoRedefine/>
    <w:semiHidden/>
    <w:rsid w:val="003E3F8B"/>
    <w:pPr>
      <w:ind w:left="425" w:hanging="425"/>
    </w:pPr>
  </w:style>
  <w:style w:type="paragraph" w:styleId="Index2">
    <w:name w:val="index 2"/>
    <w:basedOn w:val="Index1"/>
    <w:next w:val="Standard"/>
    <w:autoRedefine/>
    <w:semiHidden/>
    <w:rsid w:val="003E3F8B"/>
    <w:pPr>
      <w:ind w:left="850"/>
    </w:pPr>
  </w:style>
  <w:style w:type="paragraph" w:styleId="Index3">
    <w:name w:val="index 3"/>
    <w:basedOn w:val="Index2"/>
    <w:next w:val="Standard"/>
    <w:autoRedefine/>
    <w:semiHidden/>
    <w:rsid w:val="003E3F8B"/>
    <w:pPr>
      <w:ind w:left="1276"/>
    </w:pPr>
  </w:style>
  <w:style w:type="paragraph" w:styleId="Index4">
    <w:name w:val="index 4"/>
    <w:basedOn w:val="Index3"/>
    <w:next w:val="Standard"/>
    <w:autoRedefine/>
    <w:semiHidden/>
    <w:rsid w:val="003E3F8B"/>
    <w:pPr>
      <w:ind w:left="1701"/>
    </w:pPr>
  </w:style>
  <w:style w:type="paragraph" w:styleId="Index5">
    <w:name w:val="index 5"/>
    <w:basedOn w:val="Index4"/>
    <w:next w:val="Standard"/>
    <w:autoRedefine/>
    <w:semiHidden/>
    <w:rsid w:val="003E3F8B"/>
    <w:pPr>
      <w:ind w:left="2126"/>
    </w:pPr>
  </w:style>
  <w:style w:type="paragraph" w:styleId="Index6">
    <w:name w:val="index 6"/>
    <w:basedOn w:val="Index5"/>
    <w:next w:val="Standard"/>
    <w:autoRedefine/>
    <w:semiHidden/>
    <w:rsid w:val="003E3F8B"/>
    <w:pPr>
      <w:ind w:left="2551"/>
    </w:pPr>
  </w:style>
  <w:style w:type="paragraph" w:styleId="Index7">
    <w:name w:val="index 7"/>
    <w:basedOn w:val="Index6"/>
    <w:next w:val="Standard"/>
    <w:autoRedefine/>
    <w:semiHidden/>
    <w:rsid w:val="003E3F8B"/>
    <w:pPr>
      <w:ind w:left="2977"/>
    </w:pPr>
  </w:style>
  <w:style w:type="paragraph" w:styleId="Index8">
    <w:name w:val="index 8"/>
    <w:basedOn w:val="Index7"/>
    <w:next w:val="Standard"/>
    <w:autoRedefine/>
    <w:semiHidden/>
    <w:rsid w:val="003E3F8B"/>
    <w:pPr>
      <w:ind w:left="3402"/>
    </w:pPr>
  </w:style>
  <w:style w:type="paragraph" w:styleId="Index9">
    <w:name w:val="index 9"/>
    <w:basedOn w:val="Index8"/>
    <w:next w:val="Standard"/>
    <w:autoRedefine/>
    <w:semiHidden/>
    <w:rsid w:val="003E3F8B"/>
    <w:pPr>
      <w:ind w:left="3827"/>
    </w:pPr>
  </w:style>
  <w:style w:type="paragraph" w:styleId="Liste">
    <w:name w:val="List"/>
    <w:basedOn w:val="Standard"/>
    <w:semiHidden/>
    <w:rsid w:val="003E3F8B"/>
    <w:pPr>
      <w:ind w:left="425" w:hanging="425"/>
    </w:pPr>
  </w:style>
  <w:style w:type="paragraph" w:styleId="Liste2">
    <w:name w:val="List 2"/>
    <w:basedOn w:val="Standard"/>
    <w:semiHidden/>
    <w:rsid w:val="003E3F8B"/>
    <w:pPr>
      <w:ind w:left="850" w:hanging="425"/>
    </w:pPr>
  </w:style>
  <w:style w:type="paragraph" w:styleId="Liste3">
    <w:name w:val="List 3"/>
    <w:basedOn w:val="Standard"/>
    <w:semiHidden/>
    <w:rsid w:val="003E3F8B"/>
    <w:pPr>
      <w:ind w:left="1276" w:hanging="425"/>
    </w:pPr>
  </w:style>
  <w:style w:type="paragraph" w:styleId="Liste4">
    <w:name w:val="List 4"/>
    <w:basedOn w:val="Standard"/>
    <w:semiHidden/>
    <w:rsid w:val="003E3F8B"/>
    <w:pPr>
      <w:ind w:left="1701" w:hanging="425"/>
    </w:pPr>
  </w:style>
  <w:style w:type="paragraph" w:styleId="Liste5">
    <w:name w:val="List 5"/>
    <w:basedOn w:val="Standard"/>
    <w:semiHidden/>
    <w:rsid w:val="003E3F8B"/>
    <w:pPr>
      <w:ind w:left="2126" w:hanging="425"/>
    </w:pPr>
  </w:style>
  <w:style w:type="paragraph" w:styleId="Listenfortsetzung">
    <w:name w:val="List Continue"/>
    <w:basedOn w:val="Standard"/>
    <w:semiHidden/>
    <w:rsid w:val="003E3F8B"/>
    <w:pPr>
      <w:ind w:left="425"/>
    </w:pPr>
  </w:style>
  <w:style w:type="paragraph" w:styleId="Listenfortsetzung2">
    <w:name w:val="List Continue 2"/>
    <w:basedOn w:val="Standard"/>
    <w:semiHidden/>
    <w:rsid w:val="003E3F8B"/>
    <w:pPr>
      <w:ind w:left="851"/>
    </w:pPr>
  </w:style>
  <w:style w:type="paragraph" w:styleId="Listenfortsetzung3">
    <w:name w:val="List Continue 3"/>
    <w:basedOn w:val="Standard"/>
    <w:semiHidden/>
    <w:rsid w:val="003E3F8B"/>
    <w:pPr>
      <w:ind w:left="1276"/>
    </w:pPr>
  </w:style>
  <w:style w:type="paragraph" w:styleId="Listenfortsetzung4">
    <w:name w:val="List Continue 4"/>
    <w:basedOn w:val="Standard"/>
    <w:semiHidden/>
    <w:rsid w:val="003E3F8B"/>
    <w:pPr>
      <w:ind w:left="1701"/>
    </w:pPr>
  </w:style>
  <w:style w:type="paragraph" w:styleId="Listenfortsetzung5">
    <w:name w:val="List Continue 5"/>
    <w:basedOn w:val="Standard"/>
    <w:semiHidden/>
    <w:rsid w:val="003E3F8B"/>
    <w:pPr>
      <w:ind w:left="2126"/>
    </w:pPr>
  </w:style>
  <w:style w:type="paragraph" w:styleId="Listennummer">
    <w:name w:val="List Number"/>
    <w:basedOn w:val="Standard"/>
    <w:semiHidden/>
    <w:rsid w:val="003E3F8B"/>
    <w:pPr>
      <w:numPr>
        <w:numId w:val="5"/>
      </w:numPr>
      <w:tabs>
        <w:tab w:val="clear" w:pos="360"/>
      </w:tabs>
      <w:ind w:left="425" w:hanging="425"/>
    </w:pPr>
  </w:style>
  <w:style w:type="paragraph" w:styleId="Listennummer2">
    <w:name w:val="List Number 2"/>
    <w:basedOn w:val="Standard"/>
    <w:semiHidden/>
    <w:rsid w:val="003E3F8B"/>
    <w:pPr>
      <w:numPr>
        <w:numId w:val="6"/>
      </w:numPr>
      <w:tabs>
        <w:tab w:val="clear" w:pos="643"/>
      </w:tabs>
      <w:ind w:left="850" w:hanging="425"/>
    </w:pPr>
  </w:style>
  <w:style w:type="paragraph" w:styleId="Listennummer3">
    <w:name w:val="List Number 3"/>
    <w:basedOn w:val="Standard"/>
    <w:semiHidden/>
    <w:rsid w:val="003E3F8B"/>
    <w:pPr>
      <w:numPr>
        <w:numId w:val="7"/>
      </w:numPr>
      <w:tabs>
        <w:tab w:val="clear" w:pos="926"/>
      </w:tabs>
      <w:ind w:left="1276" w:hanging="425"/>
    </w:pPr>
  </w:style>
  <w:style w:type="paragraph" w:styleId="Listennummer4">
    <w:name w:val="List Number 4"/>
    <w:basedOn w:val="Standard"/>
    <w:semiHidden/>
    <w:rsid w:val="003E3F8B"/>
    <w:pPr>
      <w:numPr>
        <w:numId w:val="8"/>
      </w:numPr>
      <w:tabs>
        <w:tab w:val="clear" w:pos="1209"/>
      </w:tabs>
      <w:ind w:left="1701" w:hanging="425"/>
    </w:pPr>
  </w:style>
  <w:style w:type="paragraph" w:styleId="Listennummer5">
    <w:name w:val="List Number 5"/>
    <w:basedOn w:val="Standard"/>
    <w:semiHidden/>
    <w:rsid w:val="003E3F8B"/>
    <w:pPr>
      <w:numPr>
        <w:numId w:val="9"/>
      </w:numPr>
      <w:tabs>
        <w:tab w:val="clear" w:pos="1492"/>
      </w:tabs>
      <w:ind w:left="2126" w:hanging="425"/>
    </w:pPr>
  </w:style>
  <w:style w:type="paragraph" w:styleId="Textkrper-Zeileneinzug">
    <w:name w:val="Body Text Indent"/>
    <w:basedOn w:val="Textkrper"/>
    <w:next w:val="Textkrper"/>
    <w:uiPriority w:val="4"/>
    <w:semiHidden/>
    <w:rsid w:val="003E3F8B"/>
    <w:pPr>
      <w:ind w:left="425"/>
    </w:pPr>
  </w:style>
  <w:style w:type="paragraph" w:styleId="Textkrper-Einzug2">
    <w:name w:val="Body Text Indent 2"/>
    <w:basedOn w:val="Standard"/>
    <w:semiHidden/>
    <w:rsid w:val="003E3F8B"/>
    <w:pPr>
      <w:spacing w:line="480" w:lineRule="auto"/>
      <w:ind w:left="425"/>
    </w:pPr>
  </w:style>
  <w:style w:type="paragraph" w:styleId="Textkrper-Einzug3">
    <w:name w:val="Body Text Indent 3"/>
    <w:basedOn w:val="Standard"/>
    <w:semiHidden/>
    <w:rsid w:val="003E3F8B"/>
    <w:pPr>
      <w:ind w:left="425"/>
    </w:pPr>
    <w:rPr>
      <w:sz w:val="16"/>
    </w:rPr>
  </w:style>
  <w:style w:type="paragraph" w:styleId="Textkrper">
    <w:name w:val="Body Text"/>
    <w:basedOn w:val="Standard"/>
    <w:semiHidden/>
    <w:rsid w:val="003E3F8B"/>
    <w:pPr>
      <w:spacing w:before="140"/>
    </w:pPr>
  </w:style>
  <w:style w:type="paragraph" w:styleId="Textkrper-Erstzeileneinzug">
    <w:name w:val="Body Text First Indent"/>
    <w:basedOn w:val="Textkrper"/>
    <w:semiHidden/>
    <w:rsid w:val="003E3F8B"/>
    <w:pPr>
      <w:ind w:firstLine="425"/>
    </w:pPr>
  </w:style>
  <w:style w:type="paragraph" w:styleId="Textkrper-Erstzeileneinzug2">
    <w:name w:val="Body Text First Indent 2"/>
    <w:basedOn w:val="Textkrper-Zeileneinzug"/>
    <w:semiHidden/>
    <w:rsid w:val="003E3F8B"/>
    <w:pPr>
      <w:ind w:firstLine="425"/>
    </w:pPr>
  </w:style>
  <w:style w:type="paragraph" w:styleId="Verzeichnis1">
    <w:name w:val="toc 1"/>
    <w:basedOn w:val="Standard"/>
    <w:next w:val="Standard"/>
    <w:autoRedefine/>
    <w:uiPriority w:val="39"/>
    <w:rsid w:val="003E3F8B"/>
    <w:pPr>
      <w:tabs>
        <w:tab w:val="right" w:leader="dot" w:pos="8789"/>
      </w:tabs>
    </w:pPr>
  </w:style>
  <w:style w:type="paragraph" w:styleId="Verzeichnis2">
    <w:name w:val="toc 2"/>
    <w:basedOn w:val="Verzeichnis1"/>
    <w:next w:val="Standard"/>
    <w:autoRedefine/>
    <w:uiPriority w:val="39"/>
    <w:rsid w:val="003E3F8B"/>
  </w:style>
  <w:style w:type="paragraph" w:styleId="Verzeichnis3">
    <w:name w:val="toc 3"/>
    <w:basedOn w:val="Verzeichnis2"/>
    <w:next w:val="Standard"/>
    <w:autoRedefine/>
    <w:uiPriority w:val="39"/>
    <w:rsid w:val="003E3F8B"/>
    <w:rPr>
      <w:noProof/>
    </w:rPr>
  </w:style>
  <w:style w:type="paragraph" w:styleId="Verzeichnis4">
    <w:name w:val="toc 4"/>
    <w:basedOn w:val="Verzeichnis3"/>
    <w:next w:val="Standard"/>
    <w:autoRedefine/>
    <w:uiPriority w:val="39"/>
    <w:rsid w:val="003E3F8B"/>
  </w:style>
  <w:style w:type="paragraph" w:styleId="Verzeichnis5">
    <w:name w:val="toc 5"/>
    <w:basedOn w:val="Standard"/>
    <w:next w:val="Standard"/>
    <w:autoRedefine/>
    <w:semiHidden/>
    <w:rsid w:val="003E3F8B"/>
    <w:pPr>
      <w:ind w:left="1701"/>
    </w:pPr>
  </w:style>
  <w:style w:type="paragraph" w:styleId="Verzeichnis6">
    <w:name w:val="toc 6"/>
    <w:basedOn w:val="Standard"/>
    <w:next w:val="Standard"/>
    <w:autoRedefine/>
    <w:semiHidden/>
    <w:rsid w:val="003E3F8B"/>
    <w:pPr>
      <w:ind w:left="2126"/>
    </w:pPr>
  </w:style>
  <w:style w:type="paragraph" w:styleId="Verzeichnis7">
    <w:name w:val="toc 7"/>
    <w:basedOn w:val="Standard"/>
    <w:next w:val="Standard"/>
    <w:autoRedefine/>
    <w:semiHidden/>
    <w:rsid w:val="003E3F8B"/>
    <w:pPr>
      <w:ind w:left="2552"/>
    </w:pPr>
  </w:style>
  <w:style w:type="paragraph" w:styleId="Verzeichnis8">
    <w:name w:val="toc 8"/>
    <w:basedOn w:val="Standard"/>
    <w:next w:val="Standard"/>
    <w:autoRedefine/>
    <w:semiHidden/>
    <w:rsid w:val="003E3F8B"/>
    <w:pPr>
      <w:ind w:left="2977"/>
    </w:pPr>
  </w:style>
  <w:style w:type="paragraph" w:styleId="Verzeichnis9">
    <w:name w:val="toc 9"/>
    <w:basedOn w:val="Standard"/>
    <w:next w:val="Standard"/>
    <w:autoRedefine/>
    <w:semiHidden/>
    <w:rsid w:val="003E3F8B"/>
    <w:pPr>
      <w:ind w:left="3402"/>
    </w:pPr>
  </w:style>
  <w:style w:type="paragraph" w:styleId="Rechtsgrundlagenverzeichnis">
    <w:name w:val="table of authorities"/>
    <w:basedOn w:val="Standard"/>
    <w:next w:val="Standard"/>
    <w:semiHidden/>
    <w:rsid w:val="003E3F8B"/>
    <w:pPr>
      <w:ind w:left="425" w:hanging="425"/>
    </w:pPr>
  </w:style>
  <w:style w:type="character" w:customStyle="1" w:styleId="PersnlicherAntwortstil">
    <w:name w:val="Persönlicher Antwortstil"/>
    <w:semiHidden/>
    <w:rsid w:val="003E3F8B"/>
    <w:rPr>
      <w:rFonts w:ascii="Arial" w:hAnsi="Arial" w:cs="Arial"/>
      <w:color w:val="auto"/>
      <w:sz w:val="20"/>
    </w:rPr>
  </w:style>
  <w:style w:type="paragraph" w:styleId="StandardWeb">
    <w:name w:val="Normal (Web)"/>
    <w:basedOn w:val="Standard"/>
    <w:uiPriority w:val="99"/>
    <w:rsid w:val="003E3F8B"/>
    <w:rPr>
      <w:szCs w:val="24"/>
    </w:rPr>
  </w:style>
  <w:style w:type="paragraph" w:styleId="Textkrper2">
    <w:name w:val="Body Text 2"/>
    <w:basedOn w:val="Standard"/>
    <w:semiHidden/>
    <w:rsid w:val="003E3F8B"/>
    <w:pPr>
      <w:spacing w:line="480" w:lineRule="auto"/>
    </w:pPr>
  </w:style>
  <w:style w:type="character" w:styleId="Hyperlink">
    <w:name w:val="Hyperlink"/>
    <w:uiPriority w:val="99"/>
    <w:rsid w:val="003E3F8B"/>
    <w:rPr>
      <w:color w:val="17365D"/>
      <w:u w:val="none"/>
    </w:rPr>
  </w:style>
  <w:style w:type="paragraph" w:styleId="Umschlagadresse">
    <w:name w:val="envelope address"/>
    <w:basedOn w:val="Standard"/>
    <w:semiHidden/>
    <w:rsid w:val="003E3F8B"/>
    <w:pPr>
      <w:framePr w:w="4320" w:h="2160" w:hRule="exact" w:hSpace="141" w:wrap="auto" w:hAnchor="page" w:xAlign="center" w:yAlign="bottom"/>
    </w:pPr>
    <w:rPr>
      <w:szCs w:val="24"/>
    </w:rPr>
  </w:style>
  <w:style w:type="paragraph" w:styleId="Untertitel">
    <w:name w:val="Subtitle"/>
    <w:basedOn w:val="Standard"/>
    <w:semiHidden/>
    <w:rsid w:val="003E3F8B"/>
    <w:pPr>
      <w:jc w:val="center"/>
      <w:outlineLvl w:val="1"/>
    </w:pPr>
    <w:rPr>
      <w:szCs w:val="24"/>
    </w:rPr>
  </w:style>
  <w:style w:type="paragraph" w:customStyle="1" w:styleId="Nummerierung">
    <w:name w:val="Nummerierung"/>
    <w:basedOn w:val="Aufzhlung"/>
    <w:link w:val="NummerierungZchn"/>
    <w:semiHidden/>
    <w:rsid w:val="003E3F8B"/>
    <w:pPr>
      <w:numPr>
        <w:numId w:val="13"/>
      </w:numPr>
    </w:pPr>
  </w:style>
  <w:style w:type="character" w:customStyle="1" w:styleId="berschrift1Zchn">
    <w:name w:val="Überschrift 1 Zchn"/>
    <w:link w:val="berschrift1"/>
    <w:uiPriority w:val="9"/>
    <w:rsid w:val="00146C85"/>
    <w:rPr>
      <w:rFonts w:ascii="Arial" w:hAnsi="Arial"/>
      <w:b/>
      <w:lang w:val="de-DE" w:eastAsia="de-DE"/>
    </w:rPr>
  </w:style>
  <w:style w:type="character" w:customStyle="1" w:styleId="berschrift2Zchn">
    <w:name w:val="Überschrift 2 Zchn"/>
    <w:link w:val="berschrift2"/>
    <w:uiPriority w:val="9"/>
    <w:rsid w:val="00E55960"/>
    <w:rPr>
      <w:rFonts w:ascii="Arial" w:hAnsi="Arial"/>
      <w:b/>
      <w:lang w:val="de-DE" w:eastAsia="de-DE"/>
    </w:rPr>
  </w:style>
  <w:style w:type="character" w:customStyle="1" w:styleId="KopfzeileZchn">
    <w:name w:val="Kopfzeile Zchn"/>
    <w:link w:val="Kopfzeile"/>
    <w:uiPriority w:val="99"/>
    <w:rsid w:val="003E3F8B"/>
    <w:rPr>
      <w:rFonts w:ascii="Arial" w:hAnsi="Arial"/>
      <w:lang w:eastAsia="de-DE"/>
    </w:rPr>
  </w:style>
  <w:style w:type="character" w:styleId="Hervorhebung">
    <w:name w:val="Emphasis"/>
    <w:uiPriority w:val="20"/>
    <w:qFormat/>
    <w:rsid w:val="003E3F8B"/>
    <w:rPr>
      <w:b/>
      <w:iCs/>
    </w:rPr>
  </w:style>
  <w:style w:type="paragraph" w:customStyle="1" w:styleId="Aufzhlung2">
    <w:name w:val="Aufzählung 2"/>
    <w:basedOn w:val="Aufzhlung"/>
    <w:link w:val="Aufzhlung2Zchn"/>
    <w:uiPriority w:val="2"/>
    <w:qFormat/>
    <w:rsid w:val="005404B3"/>
    <w:pPr>
      <w:numPr>
        <w:numId w:val="38"/>
      </w:numPr>
    </w:pPr>
  </w:style>
  <w:style w:type="character" w:customStyle="1" w:styleId="berschrift3Zchn">
    <w:name w:val="Überschrift 3 Zchn"/>
    <w:link w:val="berschrift3"/>
    <w:rsid w:val="003E3F8B"/>
    <w:rPr>
      <w:rFonts w:ascii="Arial" w:hAnsi="Arial"/>
      <w:b/>
      <w:lang w:val="de-DE" w:eastAsia="de-DE"/>
    </w:rPr>
  </w:style>
  <w:style w:type="character" w:customStyle="1" w:styleId="berschrift4Zchn">
    <w:name w:val="Überschrift 4 Zchn"/>
    <w:link w:val="berschrift4"/>
    <w:uiPriority w:val="7"/>
    <w:semiHidden/>
    <w:rsid w:val="006C51E5"/>
    <w:rPr>
      <w:rFonts w:ascii="Arial" w:hAnsi="Arial"/>
      <w:b/>
      <w:lang w:val="de-DE" w:eastAsia="de-DE"/>
    </w:rPr>
  </w:style>
  <w:style w:type="paragraph" w:styleId="Titel">
    <w:name w:val="Title"/>
    <w:basedOn w:val="Standard"/>
    <w:next w:val="Standard"/>
    <w:link w:val="TitelZchn"/>
    <w:uiPriority w:val="10"/>
    <w:qFormat/>
    <w:rsid w:val="005026EF"/>
    <w:pPr>
      <w:keepNext/>
      <w:keepLines/>
      <w:spacing w:before="280" w:after="280"/>
    </w:pPr>
    <w:rPr>
      <w:b/>
      <w:szCs w:val="24"/>
    </w:rPr>
  </w:style>
  <w:style w:type="character" w:customStyle="1" w:styleId="TitelZchn">
    <w:name w:val="Titel Zchn"/>
    <w:link w:val="Titel"/>
    <w:uiPriority w:val="10"/>
    <w:rsid w:val="005026EF"/>
    <w:rPr>
      <w:rFonts w:ascii="Arial" w:hAnsi="Arial"/>
      <w:b/>
      <w:szCs w:val="24"/>
      <w:lang w:eastAsia="de-DE"/>
    </w:rPr>
  </w:style>
  <w:style w:type="character" w:customStyle="1" w:styleId="NummerierungZchn">
    <w:name w:val="Nummerierung Zchn"/>
    <w:link w:val="Nummerierung"/>
    <w:semiHidden/>
    <w:rsid w:val="003E3F8B"/>
    <w:rPr>
      <w:rFonts w:ascii="Arial" w:hAnsi="Arial"/>
      <w:lang w:eastAsia="de-DE"/>
    </w:rPr>
  </w:style>
  <w:style w:type="paragraph" w:styleId="Zitat">
    <w:name w:val="Quote"/>
    <w:basedOn w:val="Standard"/>
    <w:next w:val="Standard"/>
    <w:link w:val="ZitatZchn"/>
    <w:uiPriority w:val="29"/>
    <w:rsid w:val="003E3F8B"/>
    <w:rPr>
      <w:i/>
      <w:iCs/>
    </w:rPr>
  </w:style>
  <w:style w:type="character" w:customStyle="1" w:styleId="ZitatZchn">
    <w:name w:val="Zitat Zchn"/>
    <w:link w:val="Zitat"/>
    <w:uiPriority w:val="29"/>
    <w:rsid w:val="003E3F8B"/>
    <w:rPr>
      <w:rFonts w:ascii="Arial" w:hAnsi="Arial"/>
      <w:i/>
      <w:iCs/>
      <w:lang w:eastAsia="de-DE"/>
    </w:rPr>
  </w:style>
  <w:style w:type="paragraph" w:customStyle="1" w:styleId="Aufzhlung">
    <w:name w:val="Aufzählung"/>
    <w:basedOn w:val="Standard"/>
    <w:link w:val="AufzhlungZchn"/>
    <w:uiPriority w:val="2"/>
    <w:qFormat/>
    <w:rsid w:val="005404B3"/>
    <w:pPr>
      <w:numPr>
        <w:numId w:val="37"/>
      </w:numPr>
    </w:pPr>
  </w:style>
  <w:style w:type="character" w:customStyle="1" w:styleId="AufzhlungszeichenZchn">
    <w:name w:val="Aufzählungszeichen Zchn"/>
    <w:link w:val="Aufzhlungszeichen"/>
    <w:uiPriority w:val="2"/>
    <w:rsid w:val="005404B3"/>
    <w:rPr>
      <w:rFonts w:ascii="Arial" w:hAnsi="Arial"/>
      <w:lang w:val="de-DE" w:eastAsia="de-DE"/>
    </w:rPr>
  </w:style>
  <w:style w:type="character" w:customStyle="1" w:styleId="AufzhlungZchn">
    <w:name w:val="Aufzählung Zchn"/>
    <w:link w:val="Aufzhlung"/>
    <w:uiPriority w:val="2"/>
    <w:rsid w:val="005404B3"/>
    <w:rPr>
      <w:rFonts w:ascii="Arial" w:hAnsi="Arial"/>
      <w:lang w:val="de-DE" w:eastAsia="de-DE"/>
    </w:rPr>
  </w:style>
  <w:style w:type="character" w:customStyle="1" w:styleId="Aufzhlung2Zchn">
    <w:name w:val="Aufzählung 2 Zchn"/>
    <w:link w:val="Aufzhlung2"/>
    <w:uiPriority w:val="2"/>
    <w:rsid w:val="005404B3"/>
    <w:rPr>
      <w:rFonts w:ascii="Arial" w:hAnsi="Arial"/>
      <w:lang w:val="de-DE" w:eastAsia="de-DE"/>
    </w:rPr>
  </w:style>
  <w:style w:type="character" w:styleId="Fett">
    <w:name w:val="Strong"/>
    <w:basedOn w:val="Absatz-Standardschriftart"/>
    <w:uiPriority w:val="22"/>
    <w:qFormat/>
    <w:rsid w:val="00D40778"/>
    <w:rPr>
      <w:b/>
      <w:bCs/>
    </w:rPr>
  </w:style>
  <w:style w:type="paragraph" w:styleId="Listenabsatz">
    <w:name w:val="List Paragraph"/>
    <w:basedOn w:val="Standard"/>
    <w:uiPriority w:val="34"/>
    <w:unhideWhenUsed/>
    <w:qFormat/>
    <w:rsid w:val="00B65B78"/>
    <w:pPr>
      <w:ind w:left="720"/>
      <w:contextualSpacing/>
    </w:pPr>
  </w:style>
  <w:style w:type="paragraph" w:customStyle="1" w:styleId="Pa5">
    <w:name w:val="Pa5"/>
    <w:basedOn w:val="Standard"/>
    <w:next w:val="Standard"/>
    <w:uiPriority w:val="99"/>
    <w:rsid w:val="00B65B78"/>
    <w:pPr>
      <w:autoSpaceDE w:val="0"/>
      <w:autoSpaceDN w:val="0"/>
      <w:adjustRightInd w:val="0"/>
      <w:spacing w:after="0" w:line="280" w:lineRule="atLeast"/>
    </w:pPr>
    <w:rPr>
      <w:rFonts w:ascii="DIN OT" w:eastAsia="Times New Roman" w:hAnsi="DIN OT" w:cs="Times New Roman"/>
      <w:color w:val="auto"/>
      <w:sz w:val="24"/>
      <w:szCs w:val="24"/>
      <w:lang w:val="de-AT" w:eastAsia="de-AT" w:bidi="ar-SA"/>
    </w:rPr>
  </w:style>
  <w:style w:type="character" w:customStyle="1" w:styleId="A8">
    <w:name w:val="A8"/>
    <w:uiPriority w:val="99"/>
    <w:rsid w:val="00B65B78"/>
    <w:rPr>
      <w:rFonts w:cs="DIN OT"/>
      <w:color w:val="000000"/>
    </w:rPr>
  </w:style>
  <w:style w:type="paragraph" w:customStyle="1" w:styleId="Pa3">
    <w:name w:val="Pa3"/>
    <w:basedOn w:val="Standard"/>
    <w:next w:val="Standard"/>
    <w:uiPriority w:val="99"/>
    <w:rsid w:val="00B65B78"/>
    <w:pPr>
      <w:autoSpaceDE w:val="0"/>
      <w:autoSpaceDN w:val="0"/>
      <w:adjustRightInd w:val="0"/>
      <w:spacing w:after="0" w:line="200" w:lineRule="atLeast"/>
    </w:pPr>
    <w:rPr>
      <w:rFonts w:ascii="DIN OT" w:eastAsia="Times New Roman" w:hAnsi="DIN OT" w:cs="Times New Roman"/>
      <w:color w:val="auto"/>
      <w:sz w:val="24"/>
      <w:szCs w:val="24"/>
      <w:lang w:val="de-AT" w:eastAsia="de-AT" w:bidi="ar-SA"/>
    </w:rPr>
  </w:style>
  <w:style w:type="paragraph" w:styleId="Sprechblasentext">
    <w:name w:val="Balloon Text"/>
    <w:basedOn w:val="Standard"/>
    <w:link w:val="SprechblasentextZchn"/>
    <w:semiHidden/>
    <w:unhideWhenUsed/>
    <w:rsid w:val="00B009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B00966"/>
    <w:rPr>
      <w:rFonts w:ascii="Segoe UI" w:eastAsia="Calibri" w:hAnsi="Segoe UI" w:cs="Segoe UI"/>
      <w:color w:val="595959"/>
      <w:sz w:val="18"/>
      <w:szCs w:val="18"/>
      <w:lang w:val="de-DE" w:eastAsia="ja-JP" w:bidi="de-DE"/>
    </w:rPr>
  </w:style>
  <w:style w:type="character" w:customStyle="1" w:styleId="FuzeileZchn">
    <w:name w:val="Fußzeile Zchn"/>
    <w:basedOn w:val="Absatz-Standardschriftart"/>
    <w:link w:val="Fuzeile"/>
    <w:uiPriority w:val="99"/>
    <w:rsid w:val="00BA2202"/>
    <w:rPr>
      <w:rFonts w:ascii="Calibri" w:eastAsia="Calibri" w:hAnsi="Calibri" w:cs="Arial"/>
      <w:color w:val="595959"/>
      <w:sz w:val="30"/>
      <w:szCs w:val="30"/>
      <w:lang w:val="de-DE" w:eastAsia="ja-JP" w:bidi="de-DE"/>
    </w:rPr>
  </w:style>
  <w:style w:type="character" w:styleId="BesuchterLink">
    <w:name w:val="FollowedHyperlink"/>
    <w:basedOn w:val="Absatz-Standardschriftart"/>
    <w:semiHidden/>
    <w:unhideWhenUsed/>
    <w:rsid w:val="001A58C9"/>
    <w:rPr>
      <w:color w:val="800080" w:themeColor="followedHyperlink"/>
      <w:u w:val="single"/>
    </w:rPr>
  </w:style>
  <w:style w:type="paragraph" w:customStyle="1" w:styleId="font8">
    <w:name w:val="font_8"/>
    <w:basedOn w:val="Standard"/>
    <w:rsid w:val="009C521A"/>
    <w:pPr>
      <w:spacing w:before="100" w:beforeAutospacing="1" w:after="100" w:afterAutospacing="1" w:line="240" w:lineRule="auto"/>
    </w:pPr>
    <w:rPr>
      <w:rFonts w:ascii="Times New Roman" w:eastAsiaTheme="minorHAnsi" w:hAnsi="Times New Roman" w:cs="Times New Roman"/>
      <w:color w:val="auto"/>
      <w:sz w:val="24"/>
      <w:szCs w:val="24"/>
      <w:lang w:val="de-AT" w:eastAsia="de-AT" w:bidi="ar-SA"/>
    </w:rPr>
  </w:style>
  <w:style w:type="character" w:customStyle="1" w:styleId="NichtaufgelsteErwhnung1">
    <w:name w:val="Nicht aufgelöste Erwähnung1"/>
    <w:basedOn w:val="Absatz-Standardschriftart"/>
    <w:uiPriority w:val="99"/>
    <w:semiHidden/>
    <w:unhideWhenUsed/>
    <w:rsid w:val="00997E0B"/>
    <w:rPr>
      <w:color w:val="605E5C"/>
      <w:shd w:val="clear" w:color="auto" w:fill="E1DFDD"/>
    </w:rPr>
  </w:style>
  <w:style w:type="character" w:customStyle="1" w:styleId="Betreff">
    <w:name w:val="Betreff"/>
    <w:rsid w:val="0095718A"/>
    <w:rPr>
      <w:rFonts w:ascii="B Univers 65 Bold" w:hAnsi="B Univers 65 Bold"/>
      <w:spacing w:val="2"/>
      <w:sz w:val="22"/>
    </w:rPr>
  </w:style>
  <w:style w:type="paragraph" w:customStyle="1" w:styleId="inaturastandard">
    <w:name w:val="inatura standard"/>
    <w:basedOn w:val="Standard"/>
    <w:rsid w:val="0095718A"/>
    <w:pPr>
      <w:tabs>
        <w:tab w:val="left" w:pos="851"/>
        <w:tab w:val="left" w:pos="1276"/>
        <w:tab w:val="left" w:pos="1701"/>
      </w:tabs>
      <w:spacing w:after="0" w:line="280" w:lineRule="exact"/>
      <w:ind w:right="-91"/>
    </w:pPr>
    <w:rPr>
      <w:rFonts w:ascii="Arial" w:eastAsia="Times New Roman" w:hAnsi="Arial"/>
      <w:noProof/>
      <w:color w:val="auto"/>
      <w:spacing w:val="2"/>
      <w:sz w:val="20"/>
      <w:szCs w:val="20"/>
      <w:lang w:val="de-AT"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44715">
      <w:bodyDiv w:val="1"/>
      <w:marLeft w:val="0"/>
      <w:marRight w:val="0"/>
      <w:marTop w:val="0"/>
      <w:marBottom w:val="0"/>
      <w:divBdr>
        <w:top w:val="none" w:sz="0" w:space="0" w:color="auto"/>
        <w:left w:val="none" w:sz="0" w:space="0" w:color="auto"/>
        <w:bottom w:val="none" w:sz="0" w:space="0" w:color="auto"/>
        <w:right w:val="none" w:sz="0" w:space="0" w:color="auto"/>
      </w:divBdr>
    </w:div>
    <w:div w:id="661928322">
      <w:bodyDiv w:val="1"/>
      <w:marLeft w:val="0"/>
      <w:marRight w:val="0"/>
      <w:marTop w:val="0"/>
      <w:marBottom w:val="0"/>
      <w:divBdr>
        <w:top w:val="none" w:sz="0" w:space="0" w:color="auto"/>
        <w:left w:val="none" w:sz="0" w:space="0" w:color="auto"/>
        <w:bottom w:val="none" w:sz="0" w:space="0" w:color="auto"/>
        <w:right w:val="none" w:sz="0" w:space="0" w:color="auto"/>
      </w:divBdr>
    </w:div>
    <w:div w:id="1488206596">
      <w:bodyDiv w:val="1"/>
      <w:marLeft w:val="0"/>
      <w:marRight w:val="0"/>
      <w:marTop w:val="0"/>
      <w:marBottom w:val="0"/>
      <w:divBdr>
        <w:top w:val="none" w:sz="0" w:space="0" w:color="auto"/>
        <w:left w:val="none" w:sz="0" w:space="0" w:color="auto"/>
        <w:bottom w:val="none" w:sz="0" w:space="0" w:color="auto"/>
        <w:right w:val="none" w:sz="0" w:space="0" w:color="auto"/>
      </w:divBdr>
      <w:divsChild>
        <w:div w:id="1040784684">
          <w:marLeft w:val="446"/>
          <w:marRight w:val="0"/>
          <w:marTop w:val="0"/>
          <w:marBottom w:val="0"/>
          <w:divBdr>
            <w:top w:val="none" w:sz="0" w:space="0" w:color="auto"/>
            <w:left w:val="none" w:sz="0" w:space="0" w:color="auto"/>
            <w:bottom w:val="none" w:sz="0" w:space="0" w:color="auto"/>
            <w:right w:val="none" w:sz="0" w:space="0" w:color="auto"/>
          </w:divBdr>
        </w:div>
        <w:div w:id="1913419033">
          <w:marLeft w:val="446"/>
          <w:marRight w:val="0"/>
          <w:marTop w:val="0"/>
          <w:marBottom w:val="0"/>
          <w:divBdr>
            <w:top w:val="none" w:sz="0" w:space="0" w:color="auto"/>
            <w:left w:val="none" w:sz="0" w:space="0" w:color="auto"/>
            <w:bottom w:val="none" w:sz="0" w:space="0" w:color="auto"/>
            <w:right w:val="none" w:sz="0" w:space="0" w:color="auto"/>
          </w:divBdr>
        </w:div>
        <w:div w:id="1534223493">
          <w:marLeft w:val="446"/>
          <w:marRight w:val="0"/>
          <w:marTop w:val="0"/>
          <w:marBottom w:val="0"/>
          <w:divBdr>
            <w:top w:val="none" w:sz="0" w:space="0" w:color="auto"/>
            <w:left w:val="none" w:sz="0" w:space="0" w:color="auto"/>
            <w:bottom w:val="none" w:sz="0" w:space="0" w:color="auto"/>
            <w:right w:val="none" w:sz="0" w:space="0" w:color="auto"/>
          </w:divBdr>
        </w:div>
        <w:div w:id="118450637">
          <w:marLeft w:val="446"/>
          <w:marRight w:val="0"/>
          <w:marTop w:val="0"/>
          <w:marBottom w:val="0"/>
          <w:divBdr>
            <w:top w:val="none" w:sz="0" w:space="0" w:color="auto"/>
            <w:left w:val="none" w:sz="0" w:space="0" w:color="auto"/>
            <w:bottom w:val="none" w:sz="0" w:space="0" w:color="auto"/>
            <w:right w:val="none" w:sz="0" w:space="0" w:color="auto"/>
          </w:divBdr>
        </w:div>
        <w:div w:id="1084910026">
          <w:marLeft w:val="446"/>
          <w:marRight w:val="0"/>
          <w:marTop w:val="0"/>
          <w:marBottom w:val="0"/>
          <w:divBdr>
            <w:top w:val="none" w:sz="0" w:space="0" w:color="auto"/>
            <w:left w:val="none" w:sz="0" w:space="0" w:color="auto"/>
            <w:bottom w:val="none" w:sz="0" w:space="0" w:color="auto"/>
            <w:right w:val="none" w:sz="0" w:space="0" w:color="auto"/>
          </w:divBdr>
        </w:div>
        <w:div w:id="1786578359">
          <w:marLeft w:val="446"/>
          <w:marRight w:val="0"/>
          <w:marTop w:val="0"/>
          <w:marBottom w:val="0"/>
          <w:divBdr>
            <w:top w:val="none" w:sz="0" w:space="0" w:color="auto"/>
            <w:left w:val="none" w:sz="0" w:space="0" w:color="auto"/>
            <w:bottom w:val="none" w:sz="0" w:space="0" w:color="auto"/>
            <w:right w:val="none" w:sz="0" w:space="0" w:color="auto"/>
          </w:divBdr>
        </w:div>
        <w:div w:id="1113137141">
          <w:marLeft w:val="446"/>
          <w:marRight w:val="0"/>
          <w:marTop w:val="0"/>
          <w:marBottom w:val="0"/>
          <w:divBdr>
            <w:top w:val="none" w:sz="0" w:space="0" w:color="auto"/>
            <w:left w:val="none" w:sz="0" w:space="0" w:color="auto"/>
            <w:bottom w:val="none" w:sz="0" w:space="0" w:color="auto"/>
            <w:right w:val="none" w:sz="0" w:space="0" w:color="auto"/>
          </w:divBdr>
        </w:div>
        <w:div w:id="2131167849">
          <w:marLeft w:val="446"/>
          <w:marRight w:val="0"/>
          <w:marTop w:val="0"/>
          <w:marBottom w:val="0"/>
          <w:divBdr>
            <w:top w:val="none" w:sz="0" w:space="0" w:color="auto"/>
            <w:left w:val="none" w:sz="0" w:space="0" w:color="auto"/>
            <w:bottom w:val="none" w:sz="0" w:space="0" w:color="auto"/>
            <w:right w:val="none" w:sz="0" w:space="0" w:color="auto"/>
          </w:divBdr>
        </w:div>
        <w:div w:id="87388084">
          <w:marLeft w:val="446"/>
          <w:marRight w:val="0"/>
          <w:marTop w:val="0"/>
          <w:marBottom w:val="0"/>
          <w:divBdr>
            <w:top w:val="none" w:sz="0" w:space="0" w:color="auto"/>
            <w:left w:val="none" w:sz="0" w:space="0" w:color="auto"/>
            <w:bottom w:val="none" w:sz="0" w:space="0" w:color="auto"/>
            <w:right w:val="none" w:sz="0" w:space="0" w:color="auto"/>
          </w:divBdr>
        </w:div>
        <w:div w:id="1254119913">
          <w:marLeft w:val="446"/>
          <w:marRight w:val="0"/>
          <w:marTop w:val="0"/>
          <w:marBottom w:val="0"/>
          <w:divBdr>
            <w:top w:val="none" w:sz="0" w:space="0" w:color="auto"/>
            <w:left w:val="none" w:sz="0" w:space="0" w:color="auto"/>
            <w:bottom w:val="none" w:sz="0" w:space="0" w:color="auto"/>
            <w:right w:val="none" w:sz="0" w:space="0" w:color="auto"/>
          </w:divBdr>
        </w:div>
      </w:divsChild>
    </w:div>
    <w:div w:id="1752384286">
      <w:bodyDiv w:val="1"/>
      <w:marLeft w:val="0"/>
      <w:marRight w:val="0"/>
      <w:marTop w:val="0"/>
      <w:marBottom w:val="0"/>
      <w:divBdr>
        <w:top w:val="none" w:sz="0" w:space="0" w:color="auto"/>
        <w:left w:val="none" w:sz="0" w:space="0" w:color="auto"/>
        <w:bottom w:val="none" w:sz="0" w:space="0" w:color="auto"/>
        <w:right w:val="none" w:sz="0" w:space="0" w:color="auto"/>
      </w:divBdr>
    </w:div>
    <w:div w:id="1942376473">
      <w:bodyDiv w:val="1"/>
      <w:marLeft w:val="0"/>
      <w:marRight w:val="0"/>
      <w:marTop w:val="0"/>
      <w:marBottom w:val="0"/>
      <w:divBdr>
        <w:top w:val="none" w:sz="0" w:space="0" w:color="auto"/>
        <w:left w:val="none" w:sz="0" w:space="0" w:color="auto"/>
        <w:bottom w:val="none" w:sz="0" w:space="0" w:color="auto"/>
        <w:right w:val="none" w:sz="0" w:space="0" w:color="auto"/>
      </w:divBdr>
      <w:divsChild>
        <w:div w:id="38551393">
          <w:marLeft w:val="0"/>
          <w:marRight w:val="0"/>
          <w:marTop w:val="0"/>
          <w:marBottom w:val="0"/>
          <w:divBdr>
            <w:top w:val="none" w:sz="0" w:space="0" w:color="auto"/>
            <w:left w:val="none" w:sz="0" w:space="0" w:color="auto"/>
            <w:bottom w:val="none" w:sz="0" w:space="0" w:color="auto"/>
            <w:right w:val="none" w:sz="0" w:space="0" w:color="auto"/>
          </w:divBdr>
          <w:divsChild>
            <w:div w:id="1282417630">
              <w:marLeft w:val="0"/>
              <w:marRight w:val="0"/>
              <w:marTop w:val="0"/>
              <w:marBottom w:val="0"/>
              <w:divBdr>
                <w:top w:val="none" w:sz="0" w:space="0" w:color="auto"/>
                <w:left w:val="none" w:sz="0" w:space="0" w:color="auto"/>
                <w:bottom w:val="none" w:sz="0" w:space="0" w:color="auto"/>
                <w:right w:val="none" w:sz="0" w:space="0" w:color="auto"/>
              </w:divBdr>
            </w:div>
          </w:divsChild>
        </w:div>
        <w:div w:id="2066446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tizen-science.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office@citizen-science.at" TargetMode="External"/><Relationship Id="rId4" Type="http://schemas.openxmlformats.org/officeDocument/2006/relationships/settings" Target="settings.xml"/><Relationship Id="rId9" Type="http://schemas.openxmlformats.org/officeDocument/2006/relationships/hyperlink" Target="http://www.inatura.a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oesterreichische-citizen-science-konferenz-2022.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F8FCC-25B2-4B52-8F68-75ACD2305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4087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Amt der Stadt Dornbirn</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Herburger Anette</dc:creator>
  <cp:keywords/>
  <dc:description/>
  <cp:lastModifiedBy>Perle-Alge Sabrina</cp:lastModifiedBy>
  <cp:revision>3</cp:revision>
  <cp:lastPrinted>2022-06-22T07:34:00Z</cp:lastPrinted>
  <dcterms:created xsi:type="dcterms:W3CDTF">2022-06-22T07:30:00Z</dcterms:created>
  <dcterms:modified xsi:type="dcterms:W3CDTF">2022-06-22T07:52:00Z</dcterms:modified>
</cp:coreProperties>
</file>